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40"/>
        <w:gridCol w:w="661"/>
        <w:gridCol w:w="2360"/>
        <w:gridCol w:w="1467"/>
        <w:gridCol w:w="1990"/>
      </w:tblGrid>
      <w:tr w:rsidR="005C7CF1" w:rsidRPr="006A2463" w14:paraId="5E470220" w14:textId="77777777" w:rsidTr="00144D09">
        <w:tc>
          <w:tcPr>
            <w:tcW w:w="3020" w:type="dxa"/>
            <w:gridSpan w:val="2"/>
          </w:tcPr>
          <w:p w14:paraId="0E449E98" w14:textId="77777777" w:rsidR="005C7CF1" w:rsidRPr="006A2463" w:rsidRDefault="005C7CF1" w:rsidP="006A2463">
            <w:pPr>
              <w:rPr>
                <w:rFonts w:ascii="Arial Nova Light" w:hAnsi="Arial Nova Light"/>
                <w:sz w:val="18"/>
                <w:szCs w:val="18"/>
              </w:rPr>
            </w:pPr>
          </w:p>
        </w:tc>
        <w:tc>
          <w:tcPr>
            <w:tcW w:w="3021" w:type="dxa"/>
            <w:gridSpan w:val="2"/>
          </w:tcPr>
          <w:p w14:paraId="7984DFB8" w14:textId="0BEAFF41" w:rsidR="005C7CF1" w:rsidRPr="006A2463" w:rsidRDefault="005C7CF1" w:rsidP="006A2463">
            <w:pPr>
              <w:jc w:val="center"/>
              <w:rPr>
                <w:rFonts w:ascii="Arial Nova Light" w:hAnsi="Arial Nova Light"/>
                <w:b/>
                <w:bCs/>
                <w:sz w:val="18"/>
                <w:szCs w:val="18"/>
              </w:rPr>
            </w:pPr>
            <w:r w:rsidRPr="006A2463">
              <w:rPr>
                <w:rFonts w:ascii="Arial Nova Light" w:hAnsi="Arial Nova Light"/>
                <w:b/>
                <w:bCs/>
                <w:sz w:val="18"/>
                <w:szCs w:val="18"/>
              </w:rPr>
              <w:t>Obowiązek informacyjny</w:t>
            </w:r>
          </w:p>
        </w:tc>
        <w:tc>
          <w:tcPr>
            <w:tcW w:w="3457" w:type="dxa"/>
            <w:gridSpan w:val="2"/>
          </w:tcPr>
          <w:p w14:paraId="79878004" w14:textId="77777777" w:rsidR="005C7CF1" w:rsidRPr="006A2463" w:rsidRDefault="005C7CF1" w:rsidP="006A2463">
            <w:pPr>
              <w:rPr>
                <w:rFonts w:ascii="Arial Nova Light" w:hAnsi="Arial Nova Light"/>
                <w:sz w:val="18"/>
                <w:szCs w:val="18"/>
              </w:rPr>
            </w:pPr>
          </w:p>
        </w:tc>
      </w:tr>
      <w:tr w:rsidR="005C7CF1" w:rsidRPr="006A2463" w14:paraId="5EB6FF31" w14:textId="77777777" w:rsidTr="00144D09">
        <w:tc>
          <w:tcPr>
            <w:tcW w:w="1980" w:type="dxa"/>
          </w:tcPr>
          <w:p w14:paraId="65297C62" w14:textId="77777777" w:rsidR="005C7CF1" w:rsidRPr="006A2463" w:rsidRDefault="005C7CF1" w:rsidP="006A2463">
            <w:pPr>
              <w:jc w:val="center"/>
              <w:rPr>
                <w:rFonts w:ascii="Arial Nova Light" w:hAnsi="Arial Nova Light"/>
                <w:sz w:val="18"/>
                <w:szCs w:val="18"/>
              </w:rPr>
            </w:pPr>
          </w:p>
        </w:tc>
        <w:tc>
          <w:tcPr>
            <w:tcW w:w="5528" w:type="dxa"/>
            <w:gridSpan w:val="4"/>
          </w:tcPr>
          <w:p w14:paraId="604D00C3" w14:textId="4F400CB4" w:rsidR="005C7CF1" w:rsidRPr="006A2463" w:rsidRDefault="005C7CF1" w:rsidP="006A2463">
            <w:pPr>
              <w:jc w:val="center"/>
              <w:rPr>
                <w:rFonts w:ascii="Arial Nova Light" w:hAnsi="Arial Nova Light"/>
                <w:b/>
                <w:bCs/>
                <w:sz w:val="18"/>
                <w:szCs w:val="18"/>
              </w:rPr>
            </w:pPr>
            <w:r w:rsidRPr="006A2463">
              <w:rPr>
                <w:rFonts w:ascii="Arial Nova Light" w:hAnsi="Arial Nova Light"/>
                <w:b/>
                <w:bCs/>
                <w:sz w:val="18"/>
                <w:szCs w:val="18"/>
              </w:rPr>
              <w:t xml:space="preserve">dla rodziców/opiekunów prawnych i uczniów </w:t>
            </w:r>
            <w:r w:rsidR="00166214">
              <w:rPr>
                <w:rFonts w:ascii="Arial Nova Light" w:hAnsi="Arial Nova Light"/>
                <w:b/>
                <w:bCs/>
                <w:sz w:val="18"/>
                <w:szCs w:val="18"/>
              </w:rPr>
              <w:br/>
            </w:r>
          </w:p>
          <w:p w14:paraId="0395B7FD" w14:textId="77777777" w:rsidR="005C7CF1" w:rsidRPr="006A2463" w:rsidRDefault="005C7CF1" w:rsidP="006A2463">
            <w:pPr>
              <w:jc w:val="center"/>
              <w:rPr>
                <w:rFonts w:ascii="Arial Nova Light" w:hAnsi="Arial Nova Light"/>
                <w:sz w:val="18"/>
                <w:szCs w:val="18"/>
              </w:rPr>
            </w:pPr>
          </w:p>
        </w:tc>
        <w:tc>
          <w:tcPr>
            <w:tcW w:w="1990" w:type="dxa"/>
          </w:tcPr>
          <w:p w14:paraId="21C0061B" w14:textId="77777777" w:rsidR="005C7CF1" w:rsidRPr="006A2463" w:rsidRDefault="005C7CF1" w:rsidP="006A2463">
            <w:pPr>
              <w:jc w:val="center"/>
              <w:rPr>
                <w:rFonts w:ascii="Arial Nova Light" w:hAnsi="Arial Nova Light"/>
                <w:sz w:val="18"/>
                <w:szCs w:val="18"/>
              </w:rPr>
            </w:pPr>
          </w:p>
        </w:tc>
      </w:tr>
      <w:tr w:rsidR="005C7CF1" w:rsidRPr="006A2463" w14:paraId="62ED777C" w14:textId="77777777" w:rsidTr="00144D09">
        <w:tc>
          <w:tcPr>
            <w:tcW w:w="9498" w:type="dxa"/>
            <w:gridSpan w:val="6"/>
          </w:tcPr>
          <w:p w14:paraId="4C7E9091" w14:textId="5C932A6D" w:rsidR="005C7CF1" w:rsidRPr="007C4254" w:rsidRDefault="005C7CF1" w:rsidP="006A2463">
            <w:pPr>
              <w:pStyle w:val="NormalnyWeb"/>
              <w:shd w:val="clear" w:color="auto" w:fill="FFFFFF"/>
              <w:spacing w:before="0" w:beforeAutospacing="0" w:after="0" w:afterAutospacing="0"/>
              <w:jc w:val="both"/>
              <w:rPr>
                <w:rFonts w:ascii="Arial Nova Light" w:eastAsiaTheme="minorHAnsi" w:hAnsi="Arial Nova Light" w:cstheme="minorBidi"/>
                <w:sz w:val="16"/>
                <w:szCs w:val="16"/>
                <w:lang w:eastAsia="en-US"/>
              </w:rPr>
            </w:pPr>
            <w:r w:rsidRPr="007C4254">
              <w:rPr>
                <w:rFonts w:ascii="Arial Nova Light" w:eastAsiaTheme="minorHAnsi" w:hAnsi="Arial Nova Light" w:cstheme="minorBidi"/>
                <w:sz w:val="16"/>
                <w:szCs w:val="16"/>
                <w:lang w:eastAsia="en-US"/>
              </w:rPr>
              <w:t xml:space="preserve">Zgodnie z art. 13 ust. 1 i ust. 2 i art. 14 Rozporządzenia Parlamentu Europejskiego i Rady (UE) 2016/679 z dnia 27 kwietnia 2016 r. </w:t>
            </w:r>
            <w:r w:rsidR="0001330A">
              <w:rPr>
                <w:rFonts w:ascii="Arial Nova Light" w:eastAsiaTheme="minorHAnsi" w:hAnsi="Arial Nova Light" w:cstheme="minorBidi"/>
                <w:sz w:val="16"/>
                <w:szCs w:val="16"/>
                <w:lang w:eastAsia="en-US"/>
              </w:rPr>
              <w:t xml:space="preserve"> </w:t>
            </w:r>
            <w:r w:rsidRPr="007C4254">
              <w:rPr>
                <w:rFonts w:ascii="Arial Nova Light" w:eastAsiaTheme="minorHAnsi" w:hAnsi="Arial Nova Light" w:cstheme="minorBidi"/>
                <w:sz w:val="16"/>
                <w:szCs w:val="16"/>
                <w:lang w:eastAsia="en-US"/>
              </w:rPr>
              <w:t>w sprawie ochrony osób fizycznych w związku z przetwarzaniem danych osobowych i w sprawie swobodnego przepływu takich danych oraz uchylenia dyrektywy 95/46/WE (ogólne rozporządzenie o ochronie danych zwane w skrócie RODO), informuję o zasadach przetwarzania Państwa danych osobowych oraz o przysługujących Państwu prawach z tym związanych:</w:t>
            </w:r>
          </w:p>
          <w:p w14:paraId="2C8AC67D" w14:textId="77777777" w:rsidR="005C7CF1" w:rsidRPr="006A2463" w:rsidRDefault="005C7CF1" w:rsidP="006A2463">
            <w:pPr>
              <w:rPr>
                <w:rFonts w:ascii="Arial Nova Light" w:hAnsi="Arial Nova Light"/>
                <w:sz w:val="18"/>
                <w:szCs w:val="18"/>
              </w:rPr>
            </w:pPr>
          </w:p>
        </w:tc>
      </w:tr>
      <w:tr w:rsidR="00144D09" w:rsidRPr="006A2463" w14:paraId="6B672103" w14:textId="77777777" w:rsidTr="00144D09">
        <w:tc>
          <w:tcPr>
            <w:tcW w:w="3020" w:type="dxa"/>
            <w:gridSpan w:val="2"/>
          </w:tcPr>
          <w:p w14:paraId="4B0DB43A" w14:textId="43D285E9" w:rsidR="005C7CF1" w:rsidRPr="007C4254" w:rsidRDefault="005C7CF1" w:rsidP="006A2463">
            <w:pPr>
              <w:rPr>
                <w:rFonts w:ascii="Arial Nova Light" w:hAnsi="Arial Nova Light"/>
                <w:b/>
                <w:bCs/>
                <w:sz w:val="18"/>
                <w:szCs w:val="18"/>
              </w:rPr>
            </w:pPr>
            <w:r w:rsidRPr="007C4254">
              <w:rPr>
                <w:rFonts w:ascii="Arial Nova Light" w:hAnsi="Arial Nova Light"/>
                <w:b/>
                <w:bCs/>
                <w:sz w:val="18"/>
                <w:szCs w:val="18"/>
              </w:rPr>
              <w:t>Administrator Danych:</w:t>
            </w:r>
          </w:p>
        </w:tc>
        <w:tc>
          <w:tcPr>
            <w:tcW w:w="661" w:type="dxa"/>
          </w:tcPr>
          <w:p w14:paraId="67C7E94A" w14:textId="77777777" w:rsidR="005C7CF1" w:rsidRPr="006A2463" w:rsidRDefault="005C7CF1" w:rsidP="006A2463">
            <w:pPr>
              <w:rPr>
                <w:rFonts w:ascii="Arial Nova Light" w:hAnsi="Arial Nova Light"/>
                <w:sz w:val="18"/>
                <w:szCs w:val="18"/>
              </w:rPr>
            </w:pPr>
          </w:p>
        </w:tc>
        <w:tc>
          <w:tcPr>
            <w:tcW w:w="5817" w:type="dxa"/>
            <w:gridSpan w:val="3"/>
          </w:tcPr>
          <w:p w14:paraId="19E7C21C" w14:textId="0DBAD638" w:rsidR="00A35B7C" w:rsidRDefault="003C62DC" w:rsidP="00A35B7C">
            <w:pPr>
              <w:pStyle w:val="NormalnyWeb"/>
              <w:spacing w:before="0" w:beforeAutospacing="0" w:after="0" w:afterAutospacing="0" w:line="276" w:lineRule="auto"/>
              <w:rPr>
                <w:rFonts w:ascii="Aptos Light" w:hAnsi="Aptos Light"/>
                <w:sz w:val="20"/>
                <w:szCs w:val="20"/>
              </w:rPr>
            </w:pPr>
            <w:r>
              <w:rPr>
                <w:rFonts w:ascii="Aptos Light" w:hAnsi="Aptos Light"/>
                <w:sz w:val="20"/>
                <w:szCs w:val="20"/>
              </w:rPr>
              <w:t xml:space="preserve">Przedszkole Nr 10 w Piasecznie </w:t>
            </w:r>
            <w:r w:rsidR="00A35B7C" w:rsidRPr="00A35B7C">
              <w:rPr>
                <w:rFonts w:ascii="Aptos Light" w:hAnsi="Aptos Light"/>
                <w:sz w:val="20"/>
                <w:szCs w:val="20"/>
              </w:rPr>
              <w:t xml:space="preserve"> </w:t>
            </w:r>
          </w:p>
          <w:p w14:paraId="244598BA" w14:textId="3E8AB435" w:rsidR="00A35B7C" w:rsidRDefault="00A35B7C" w:rsidP="00A35B7C">
            <w:pPr>
              <w:pStyle w:val="NormalnyWeb"/>
              <w:spacing w:before="0" w:beforeAutospacing="0" w:after="0" w:afterAutospacing="0" w:line="276" w:lineRule="auto"/>
              <w:rPr>
                <w:rFonts w:ascii="Aptos Light" w:hAnsi="Aptos Light"/>
                <w:sz w:val="20"/>
                <w:szCs w:val="20"/>
              </w:rPr>
            </w:pPr>
            <w:r w:rsidRPr="00A35B7C">
              <w:rPr>
                <w:rFonts w:ascii="Aptos Light" w:hAnsi="Aptos Light"/>
                <w:sz w:val="20"/>
                <w:szCs w:val="20"/>
              </w:rPr>
              <w:t xml:space="preserve">ul. </w:t>
            </w:r>
            <w:r w:rsidR="003C62DC">
              <w:rPr>
                <w:rFonts w:ascii="Aptos Light" w:hAnsi="Aptos Light"/>
                <w:sz w:val="20"/>
                <w:szCs w:val="20"/>
              </w:rPr>
              <w:t>Nadarzyńska 54</w:t>
            </w:r>
            <w:r w:rsidRPr="00A35B7C">
              <w:rPr>
                <w:rFonts w:ascii="Aptos Light" w:hAnsi="Aptos Light"/>
                <w:sz w:val="20"/>
                <w:szCs w:val="20"/>
              </w:rPr>
              <w:t xml:space="preserve">, </w:t>
            </w:r>
            <w:r w:rsidR="003C62DC">
              <w:rPr>
                <w:rFonts w:ascii="Aptos Light" w:hAnsi="Aptos Light"/>
                <w:sz w:val="20"/>
                <w:szCs w:val="20"/>
              </w:rPr>
              <w:t>05</w:t>
            </w:r>
            <w:r w:rsidR="0001330A">
              <w:rPr>
                <w:rFonts w:ascii="Aptos Light" w:hAnsi="Aptos Light"/>
                <w:sz w:val="20"/>
                <w:szCs w:val="20"/>
              </w:rPr>
              <w:t>-</w:t>
            </w:r>
            <w:r w:rsidR="003C62DC">
              <w:rPr>
                <w:rFonts w:ascii="Aptos Light" w:hAnsi="Aptos Light"/>
                <w:sz w:val="20"/>
                <w:szCs w:val="20"/>
              </w:rPr>
              <w:t xml:space="preserve">500 Piaseczno </w:t>
            </w:r>
            <w:r w:rsidRPr="00A35B7C">
              <w:rPr>
                <w:rFonts w:ascii="Aptos Light" w:hAnsi="Aptos Light"/>
                <w:sz w:val="20"/>
                <w:szCs w:val="20"/>
              </w:rPr>
              <w:t>,</w:t>
            </w:r>
            <w:r w:rsidR="003C62DC">
              <w:rPr>
                <w:rFonts w:ascii="Aptos Light" w:hAnsi="Aptos Light"/>
                <w:sz w:val="20"/>
                <w:szCs w:val="20"/>
              </w:rPr>
              <w:t xml:space="preserve">                              </w:t>
            </w:r>
            <w:r w:rsidR="0001330A">
              <w:rPr>
                <w:rFonts w:ascii="Aptos Light" w:hAnsi="Aptos Light"/>
                <w:sz w:val="20"/>
                <w:szCs w:val="20"/>
              </w:rPr>
              <w:t xml:space="preserve">       </w:t>
            </w:r>
            <w:bookmarkStart w:id="0" w:name="_GoBack"/>
            <w:bookmarkEnd w:id="0"/>
            <w:r w:rsidR="003C62DC">
              <w:rPr>
                <w:rFonts w:ascii="Aptos Light" w:hAnsi="Aptos Light"/>
                <w:sz w:val="20"/>
                <w:szCs w:val="20"/>
              </w:rPr>
              <w:t xml:space="preserve"> </w:t>
            </w:r>
            <w:r w:rsidRPr="00A35B7C">
              <w:rPr>
                <w:rFonts w:ascii="Aptos Light" w:hAnsi="Aptos Light"/>
                <w:sz w:val="20"/>
                <w:szCs w:val="20"/>
              </w:rPr>
              <w:t xml:space="preserve"> tel. +48 22</w:t>
            </w:r>
            <w:r w:rsidR="003C62DC">
              <w:rPr>
                <w:rFonts w:ascii="Aptos Light" w:hAnsi="Aptos Light"/>
                <w:sz w:val="20"/>
                <w:szCs w:val="20"/>
              </w:rPr>
              <w:t> 874 09 02</w:t>
            </w:r>
          </w:p>
          <w:p w14:paraId="61152CC2" w14:textId="65453E5B" w:rsidR="00A35B7C" w:rsidRPr="00A35B7C" w:rsidRDefault="00A35B7C" w:rsidP="00A35B7C">
            <w:pPr>
              <w:pStyle w:val="NormalnyWeb"/>
              <w:spacing w:before="0" w:beforeAutospacing="0" w:after="0" w:afterAutospacing="0" w:line="276" w:lineRule="auto"/>
              <w:rPr>
                <w:rFonts w:ascii="Aptos Light" w:hAnsi="Aptos Light"/>
                <w:sz w:val="20"/>
                <w:szCs w:val="20"/>
              </w:rPr>
            </w:pPr>
            <w:r w:rsidRPr="00A35B7C">
              <w:rPr>
                <w:rFonts w:ascii="Aptos Light" w:hAnsi="Aptos Light"/>
                <w:sz w:val="20"/>
                <w:szCs w:val="20"/>
              </w:rPr>
              <w:t xml:space="preserve">e-mail </w:t>
            </w:r>
            <w:r w:rsidR="003C62DC">
              <w:t>sekretariat@przedszkole-10.pl</w:t>
            </w:r>
          </w:p>
          <w:p w14:paraId="7B4D9C03" w14:textId="35D2550A" w:rsidR="00166214" w:rsidRPr="006A2463" w:rsidRDefault="006A2463" w:rsidP="004B54F4">
            <w:pPr>
              <w:rPr>
                <w:rFonts w:ascii="Arial Nova Light" w:hAnsi="Arial Nova Light"/>
                <w:sz w:val="18"/>
                <w:szCs w:val="18"/>
              </w:rPr>
            </w:pPr>
            <w:r w:rsidRPr="004B54F4">
              <w:rPr>
                <w:rFonts w:ascii="Arial Nova Light" w:eastAsia="Times New Roman" w:hAnsi="Arial Nova Light" w:cs="Arial"/>
                <w:color w:val="000000"/>
                <w:sz w:val="18"/>
                <w:szCs w:val="18"/>
                <w:lang w:eastAsia="pl-PL"/>
              </w:rPr>
              <w:br/>
            </w:r>
            <w:r w:rsidRPr="006A2463">
              <w:rPr>
                <w:rStyle w:val="Hipercze"/>
                <w:rFonts w:ascii="Arial Nova Light" w:hAnsi="Arial Nova Light"/>
                <w:sz w:val="18"/>
                <w:szCs w:val="18"/>
              </w:rPr>
              <w:t xml:space="preserve"> </w:t>
            </w:r>
          </w:p>
        </w:tc>
      </w:tr>
      <w:tr w:rsidR="007C4254" w:rsidRPr="006A2463" w14:paraId="71514B94" w14:textId="77777777" w:rsidTr="00144D09">
        <w:tc>
          <w:tcPr>
            <w:tcW w:w="3020" w:type="dxa"/>
            <w:gridSpan w:val="2"/>
          </w:tcPr>
          <w:p w14:paraId="1C2A2050" w14:textId="77777777" w:rsidR="005C7CF1" w:rsidRPr="007C4254" w:rsidRDefault="005C7CF1" w:rsidP="006A2463">
            <w:pPr>
              <w:rPr>
                <w:rStyle w:val="Pogrubienie"/>
                <w:rFonts w:ascii="Arial Nova Light" w:hAnsi="Arial Nova Light" w:cs="Arial"/>
                <w:color w:val="000000"/>
                <w:sz w:val="18"/>
                <w:szCs w:val="18"/>
              </w:rPr>
            </w:pPr>
            <w:r w:rsidRPr="007C4254">
              <w:rPr>
                <w:rStyle w:val="Pogrubienie"/>
                <w:rFonts w:ascii="Arial Nova Light" w:hAnsi="Arial Nova Light" w:cs="Arial"/>
                <w:color w:val="000000"/>
                <w:sz w:val="18"/>
                <w:szCs w:val="18"/>
              </w:rPr>
              <w:t>Dane kontaktowe Inspektora Ochrony Danych:</w:t>
            </w:r>
          </w:p>
          <w:p w14:paraId="6E6A6F17" w14:textId="7A294432" w:rsidR="007C4254" w:rsidRPr="007C4254" w:rsidRDefault="007C4254" w:rsidP="006A2463">
            <w:pPr>
              <w:rPr>
                <w:rFonts w:ascii="Arial Nova Light" w:hAnsi="Arial Nova Light"/>
                <w:b/>
                <w:bCs/>
                <w:sz w:val="18"/>
                <w:szCs w:val="18"/>
              </w:rPr>
            </w:pPr>
          </w:p>
        </w:tc>
        <w:tc>
          <w:tcPr>
            <w:tcW w:w="661" w:type="dxa"/>
          </w:tcPr>
          <w:p w14:paraId="0434C111" w14:textId="77777777" w:rsidR="005C7CF1" w:rsidRPr="004B54F4" w:rsidRDefault="005C7CF1" w:rsidP="006A2463">
            <w:pPr>
              <w:rPr>
                <w:rFonts w:ascii="Arial Nova Light" w:hAnsi="Arial Nova Light"/>
              </w:rPr>
            </w:pPr>
          </w:p>
        </w:tc>
        <w:tc>
          <w:tcPr>
            <w:tcW w:w="5817" w:type="dxa"/>
            <w:gridSpan w:val="3"/>
          </w:tcPr>
          <w:p w14:paraId="3DD9A51B" w14:textId="77777777" w:rsidR="005C7CF1" w:rsidRDefault="0001330A" w:rsidP="006A2463">
            <w:pPr>
              <w:rPr>
                <w:rStyle w:val="Hipercze"/>
                <w:rFonts w:ascii="Aptos Light" w:hAnsi="Aptos Light"/>
                <w:sz w:val="20"/>
                <w:szCs w:val="20"/>
              </w:rPr>
            </w:pPr>
            <w:hyperlink r:id="rId6" w:history="1">
              <w:r w:rsidR="00882023" w:rsidRPr="0016453B">
                <w:rPr>
                  <w:rStyle w:val="Hipercze"/>
                </w:rPr>
                <w:t>a.dziewanowska</w:t>
              </w:r>
              <w:r w:rsidR="00882023" w:rsidRPr="0016453B">
                <w:rPr>
                  <w:rStyle w:val="Hipercze"/>
                  <w:rFonts w:ascii="Aptos Light" w:hAnsi="Aptos Light"/>
                  <w:sz w:val="20"/>
                  <w:szCs w:val="20"/>
                </w:rPr>
                <w:t>@obslugarodo.pl</w:t>
              </w:r>
            </w:hyperlink>
          </w:p>
          <w:p w14:paraId="76DF5874" w14:textId="35DEAA8F" w:rsidR="00882023" w:rsidRPr="004B54F4" w:rsidRDefault="00882023" w:rsidP="006A2463">
            <w:pPr>
              <w:rPr>
                <w:rFonts w:ascii="Aptos Light" w:hAnsi="Aptos Light"/>
                <w:sz w:val="20"/>
                <w:szCs w:val="20"/>
              </w:rPr>
            </w:pPr>
          </w:p>
        </w:tc>
      </w:tr>
      <w:tr w:rsidR="007C4254" w:rsidRPr="006A2463" w14:paraId="7131C725" w14:textId="77777777" w:rsidTr="00144D09">
        <w:tc>
          <w:tcPr>
            <w:tcW w:w="3020" w:type="dxa"/>
            <w:gridSpan w:val="2"/>
          </w:tcPr>
          <w:p w14:paraId="56CD6D44" w14:textId="0A59FD37" w:rsidR="005C7CF1" w:rsidRPr="007C4254" w:rsidRDefault="005C7CF1" w:rsidP="006A2463">
            <w:pPr>
              <w:rPr>
                <w:rFonts w:ascii="Arial Nova Light" w:hAnsi="Arial Nova Light"/>
                <w:sz w:val="18"/>
                <w:szCs w:val="18"/>
              </w:rPr>
            </w:pPr>
            <w:r w:rsidRPr="007C4254">
              <w:rPr>
                <w:rStyle w:val="Pogrubienie"/>
                <w:rFonts w:ascii="Arial Nova Light" w:hAnsi="Arial Nova Light" w:cs="Arial"/>
                <w:color w:val="000000"/>
                <w:sz w:val="18"/>
                <w:szCs w:val="18"/>
              </w:rPr>
              <w:t>Cele i podstawy prawne przetwarzania danych:</w:t>
            </w:r>
            <w:r w:rsidRPr="007C4254">
              <w:rPr>
                <w:rFonts w:ascii="Arial Nova Light" w:hAnsi="Arial Nova Light" w:cs="Arial"/>
                <w:color w:val="000000"/>
                <w:sz w:val="18"/>
                <w:szCs w:val="18"/>
              </w:rPr>
              <w:br/>
            </w:r>
          </w:p>
        </w:tc>
        <w:tc>
          <w:tcPr>
            <w:tcW w:w="661" w:type="dxa"/>
          </w:tcPr>
          <w:p w14:paraId="21E5B753" w14:textId="77777777" w:rsidR="005C7CF1" w:rsidRPr="006A2463" w:rsidRDefault="005C7CF1" w:rsidP="006A2463">
            <w:pPr>
              <w:rPr>
                <w:rFonts w:ascii="Arial Nova Light" w:hAnsi="Arial Nova Light"/>
                <w:sz w:val="18"/>
                <w:szCs w:val="18"/>
              </w:rPr>
            </w:pPr>
          </w:p>
        </w:tc>
        <w:tc>
          <w:tcPr>
            <w:tcW w:w="5817" w:type="dxa"/>
            <w:gridSpan w:val="3"/>
          </w:tcPr>
          <w:p w14:paraId="3374E3B6" w14:textId="5CFB430B" w:rsidR="005C7CF1" w:rsidRPr="006A2463" w:rsidRDefault="005C7CF1" w:rsidP="006A2463">
            <w:pPr>
              <w:pStyle w:val="NormalnyWeb"/>
              <w:shd w:val="clear" w:color="auto" w:fill="FFFFFF"/>
              <w:spacing w:before="0" w:beforeAutospacing="0" w:after="0" w:afterAutospacing="0"/>
              <w:rPr>
                <w:rFonts w:ascii="Arial Nova Light" w:hAnsi="Arial Nova Light" w:cs="Arial"/>
                <w:color w:val="000000"/>
                <w:sz w:val="18"/>
                <w:szCs w:val="18"/>
              </w:rPr>
            </w:pPr>
            <w:r w:rsidRPr="006A2463">
              <w:rPr>
                <w:rFonts w:ascii="Arial Nova Light" w:hAnsi="Arial Nova Light" w:cs="Arial"/>
                <w:color w:val="000000"/>
                <w:sz w:val="18"/>
                <w:szCs w:val="18"/>
              </w:rPr>
              <w:t>Dane przetwarzane są w celu wypełnienia obowiązków publicznych nałożonych przepisami prawa, w tym:</w:t>
            </w:r>
          </w:p>
          <w:p w14:paraId="6EC729D3" w14:textId="77777777" w:rsidR="00166214" w:rsidRPr="006A2463" w:rsidRDefault="00166214" w:rsidP="00166214">
            <w:pPr>
              <w:pStyle w:val="NormalnyWeb"/>
              <w:numPr>
                <w:ilvl w:val="0"/>
                <w:numId w:val="1"/>
              </w:numPr>
              <w:shd w:val="clear" w:color="auto" w:fill="FFFFFF"/>
              <w:spacing w:before="0" w:beforeAutospacing="0" w:after="0" w:afterAutospacing="0"/>
              <w:rPr>
                <w:rFonts w:ascii="Arial Nova Light" w:hAnsi="Arial Nova Light" w:cs="Arial"/>
                <w:color w:val="000000"/>
                <w:sz w:val="18"/>
                <w:szCs w:val="18"/>
              </w:rPr>
            </w:pPr>
            <w:r w:rsidRPr="006A2463">
              <w:rPr>
                <w:rFonts w:ascii="Arial Nova Light" w:hAnsi="Arial Nova Light" w:cs="Arial"/>
                <w:color w:val="000000"/>
                <w:sz w:val="18"/>
                <w:szCs w:val="18"/>
              </w:rPr>
              <w:t>wypełnienia obowiązków prawnych ciążących na administratorze,</w:t>
            </w:r>
          </w:p>
          <w:p w14:paraId="7C08A330" w14:textId="3684C669" w:rsidR="005C7CF1" w:rsidRPr="006A2463" w:rsidRDefault="005C7CF1" w:rsidP="006A2463">
            <w:pPr>
              <w:pStyle w:val="NormalnyWeb"/>
              <w:numPr>
                <w:ilvl w:val="0"/>
                <w:numId w:val="1"/>
              </w:numPr>
              <w:shd w:val="clear" w:color="auto" w:fill="FFFFFF"/>
              <w:spacing w:before="0" w:beforeAutospacing="0" w:after="0" w:afterAutospacing="0"/>
              <w:rPr>
                <w:rFonts w:ascii="Arial Nova Light" w:hAnsi="Arial Nova Light" w:cs="Arial"/>
                <w:color w:val="000000"/>
                <w:sz w:val="18"/>
                <w:szCs w:val="18"/>
              </w:rPr>
            </w:pPr>
            <w:r w:rsidRPr="006A2463">
              <w:rPr>
                <w:rFonts w:ascii="Arial Nova Light" w:hAnsi="Arial Nova Light" w:cs="Arial"/>
                <w:color w:val="000000"/>
                <w:sz w:val="18"/>
                <w:szCs w:val="18"/>
              </w:rPr>
              <w:t xml:space="preserve">realizacji zadań oświatowych, dydaktycznych </w:t>
            </w:r>
            <w:r w:rsidR="00166214">
              <w:rPr>
                <w:rFonts w:ascii="Arial Nova Light" w:hAnsi="Arial Nova Light" w:cs="Arial"/>
                <w:color w:val="000000"/>
                <w:sz w:val="18"/>
                <w:szCs w:val="18"/>
              </w:rPr>
              <w:br/>
            </w:r>
            <w:r w:rsidRPr="006A2463">
              <w:rPr>
                <w:rFonts w:ascii="Arial Nova Light" w:hAnsi="Arial Nova Light" w:cs="Arial"/>
                <w:color w:val="000000"/>
                <w:sz w:val="18"/>
                <w:szCs w:val="18"/>
              </w:rPr>
              <w:t>i wychowawczych, w tym zagwarantowanie dziecku bezpieczeństwa oraz wypełnianie obowiązku dotyczącego uzupełnienia i prowadzenia dokumentacji przebiegu nauczania, działalności wychowawczej i opiekuńczej,</w:t>
            </w:r>
          </w:p>
          <w:p w14:paraId="04B6BB08" w14:textId="3601A517" w:rsidR="005C7CF1" w:rsidRPr="006A2463" w:rsidRDefault="005C7CF1" w:rsidP="007C4254">
            <w:pPr>
              <w:pStyle w:val="NormalnyWeb"/>
              <w:numPr>
                <w:ilvl w:val="0"/>
                <w:numId w:val="1"/>
              </w:numPr>
              <w:shd w:val="clear" w:color="auto" w:fill="FFFFFF"/>
              <w:spacing w:before="0" w:beforeAutospacing="0" w:after="0" w:afterAutospacing="0"/>
              <w:rPr>
                <w:rFonts w:ascii="Arial Nova Light" w:hAnsi="Arial Nova Light"/>
                <w:sz w:val="18"/>
                <w:szCs w:val="18"/>
              </w:rPr>
            </w:pPr>
            <w:r w:rsidRPr="006A2463">
              <w:rPr>
                <w:rFonts w:ascii="Arial Nova Light" w:hAnsi="Arial Nova Light" w:cs="Arial"/>
                <w:color w:val="000000"/>
                <w:sz w:val="18"/>
                <w:szCs w:val="18"/>
              </w:rPr>
              <w:t xml:space="preserve">wykonania zadania realizowanego w interesie publicznym </w:t>
            </w:r>
            <w:r w:rsidR="00166214">
              <w:rPr>
                <w:rFonts w:ascii="Arial Nova Light" w:hAnsi="Arial Nova Light" w:cs="Arial"/>
                <w:color w:val="000000"/>
                <w:sz w:val="18"/>
                <w:szCs w:val="18"/>
              </w:rPr>
              <w:br/>
            </w:r>
            <w:r w:rsidRPr="006A2463">
              <w:rPr>
                <w:rFonts w:ascii="Arial Nova Light" w:hAnsi="Arial Nova Light" w:cs="Arial"/>
                <w:color w:val="000000"/>
                <w:sz w:val="18"/>
                <w:szCs w:val="18"/>
              </w:rPr>
              <w:t>lub w ramach sprawowania władzy publicznej powierzonej administratorowi</w:t>
            </w:r>
            <w:r w:rsidR="00166214">
              <w:rPr>
                <w:rFonts w:ascii="Arial Nova Light" w:hAnsi="Arial Nova Light" w:cs="Arial"/>
                <w:color w:val="000000"/>
                <w:sz w:val="18"/>
                <w:szCs w:val="18"/>
              </w:rPr>
              <w:t>.</w:t>
            </w:r>
          </w:p>
        </w:tc>
      </w:tr>
      <w:tr w:rsidR="005C7CF1" w:rsidRPr="006A2463" w14:paraId="3E24EBF2" w14:textId="77777777" w:rsidTr="00144D09">
        <w:tc>
          <w:tcPr>
            <w:tcW w:w="3020" w:type="dxa"/>
            <w:gridSpan w:val="2"/>
          </w:tcPr>
          <w:p w14:paraId="6801D341" w14:textId="77777777" w:rsidR="005C7CF1" w:rsidRPr="006A2463" w:rsidRDefault="005C7CF1" w:rsidP="006A2463">
            <w:pPr>
              <w:rPr>
                <w:rStyle w:val="Pogrubienie"/>
                <w:rFonts w:ascii="Arial Nova Light" w:hAnsi="Arial Nova Light" w:cs="Arial"/>
                <w:b w:val="0"/>
                <w:bCs w:val="0"/>
                <w:color w:val="000000"/>
                <w:sz w:val="18"/>
                <w:szCs w:val="18"/>
              </w:rPr>
            </w:pPr>
          </w:p>
        </w:tc>
        <w:tc>
          <w:tcPr>
            <w:tcW w:w="661" w:type="dxa"/>
          </w:tcPr>
          <w:p w14:paraId="29124C2A" w14:textId="77777777" w:rsidR="005C7CF1" w:rsidRPr="006A2463" w:rsidRDefault="005C7CF1" w:rsidP="006A2463">
            <w:pPr>
              <w:rPr>
                <w:rFonts w:ascii="Arial Nova Light" w:hAnsi="Arial Nova Light"/>
                <w:sz w:val="18"/>
                <w:szCs w:val="18"/>
              </w:rPr>
            </w:pPr>
          </w:p>
        </w:tc>
        <w:tc>
          <w:tcPr>
            <w:tcW w:w="5817" w:type="dxa"/>
            <w:gridSpan w:val="3"/>
          </w:tcPr>
          <w:p w14:paraId="0DDF9670" w14:textId="78273865" w:rsidR="00F42508" w:rsidRPr="006A2463" w:rsidRDefault="00F42508" w:rsidP="006A2463">
            <w:pPr>
              <w:rPr>
                <w:rFonts w:ascii="Arial Nova Light" w:hAnsi="Arial Nova Light"/>
                <w:sz w:val="18"/>
                <w:szCs w:val="18"/>
              </w:rPr>
            </w:pPr>
            <w:r w:rsidRPr="006A2463">
              <w:rPr>
                <w:rFonts w:ascii="Arial Nova Light" w:hAnsi="Arial Nova Light"/>
                <w:sz w:val="18"/>
                <w:szCs w:val="18"/>
              </w:rPr>
              <w:t>W ramach wykonywania ustawowych obowiązków</w:t>
            </w:r>
            <w:r w:rsidR="00166214">
              <w:rPr>
                <w:rFonts w:ascii="Arial Nova Light" w:hAnsi="Arial Nova Light"/>
                <w:sz w:val="18"/>
                <w:szCs w:val="18"/>
              </w:rPr>
              <w:t>,</w:t>
            </w:r>
            <w:r w:rsidRPr="006A2463">
              <w:rPr>
                <w:rFonts w:ascii="Arial Nova Light" w:hAnsi="Arial Nova Light"/>
                <w:sz w:val="18"/>
                <w:szCs w:val="18"/>
              </w:rPr>
              <w:t xml:space="preserve"> nasza placówka przetwarza dane osobowe uczniów, ich rodziców lub opiekunów prawnych na podstawie art 6 ust 1 lit c) lub art 9 ust 2 lit g) RODO, czyli wypełnienia przez szkołę obowiązku, w ściśle określonych celach oraz zakresie, na podstawie konkretnych przepisów prawa. Przepisy te znajdują się przede wszystkim w:</w:t>
            </w:r>
          </w:p>
          <w:p w14:paraId="74179814" w14:textId="13AB811E" w:rsidR="00F42508" w:rsidRPr="006A2463" w:rsidRDefault="00F42508" w:rsidP="006A2463">
            <w:pPr>
              <w:pStyle w:val="Akapitzlist"/>
              <w:numPr>
                <w:ilvl w:val="0"/>
                <w:numId w:val="3"/>
              </w:numPr>
              <w:rPr>
                <w:rFonts w:ascii="Arial Nova Light" w:hAnsi="Arial Nova Light"/>
                <w:sz w:val="18"/>
                <w:szCs w:val="18"/>
              </w:rPr>
            </w:pPr>
            <w:r w:rsidRPr="006A2463">
              <w:rPr>
                <w:rFonts w:ascii="Arial Nova Light" w:hAnsi="Arial Nova Light"/>
                <w:sz w:val="18"/>
                <w:szCs w:val="18"/>
              </w:rPr>
              <w:t>ustawie z dnia 14 grudnia 2016 r. Prawo oświatowe</w:t>
            </w:r>
            <w:r w:rsidR="00166214">
              <w:rPr>
                <w:rFonts w:ascii="Arial Nova Light" w:hAnsi="Arial Nova Light"/>
                <w:sz w:val="18"/>
                <w:szCs w:val="18"/>
              </w:rPr>
              <w:t>,</w:t>
            </w:r>
            <w:r w:rsidRPr="006A2463">
              <w:rPr>
                <w:rFonts w:ascii="Arial Nova Light" w:hAnsi="Arial Nova Light"/>
                <w:sz w:val="18"/>
                <w:szCs w:val="18"/>
              </w:rPr>
              <w:t xml:space="preserve"> </w:t>
            </w:r>
          </w:p>
          <w:p w14:paraId="48322CFA" w14:textId="35850A48" w:rsidR="00F42508" w:rsidRPr="006A2463" w:rsidRDefault="00F42508" w:rsidP="006A2463">
            <w:pPr>
              <w:pStyle w:val="Akapitzlist"/>
              <w:numPr>
                <w:ilvl w:val="0"/>
                <w:numId w:val="3"/>
              </w:numPr>
              <w:rPr>
                <w:rFonts w:ascii="Arial Nova Light" w:hAnsi="Arial Nova Light"/>
                <w:sz w:val="18"/>
                <w:szCs w:val="18"/>
              </w:rPr>
            </w:pPr>
            <w:r w:rsidRPr="006A2463">
              <w:rPr>
                <w:rFonts w:ascii="Arial Nova Light" w:hAnsi="Arial Nova Light"/>
                <w:sz w:val="18"/>
                <w:szCs w:val="18"/>
              </w:rPr>
              <w:t>ustawie z dnia 26 stycznia 1982 r. Karta Nauczyciela</w:t>
            </w:r>
            <w:r w:rsidR="00166214">
              <w:rPr>
                <w:rFonts w:ascii="Arial Nova Light" w:hAnsi="Arial Nova Light"/>
                <w:sz w:val="18"/>
                <w:szCs w:val="18"/>
              </w:rPr>
              <w:t>,</w:t>
            </w:r>
            <w:r w:rsidRPr="006A2463">
              <w:rPr>
                <w:rFonts w:ascii="Arial Nova Light" w:hAnsi="Arial Nova Light"/>
                <w:sz w:val="18"/>
                <w:szCs w:val="18"/>
              </w:rPr>
              <w:t xml:space="preserve"> </w:t>
            </w:r>
          </w:p>
          <w:p w14:paraId="47F45A72" w14:textId="4BE83057" w:rsidR="00F42508" w:rsidRPr="006A2463" w:rsidRDefault="00F42508" w:rsidP="006A2463">
            <w:pPr>
              <w:pStyle w:val="Akapitzlist"/>
              <w:numPr>
                <w:ilvl w:val="0"/>
                <w:numId w:val="3"/>
              </w:numPr>
              <w:rPr>
                <w:rFonts w:ascii="Arial Nova Light" w:hAnsi="Arial Nova Light"/>
                <w:sz w:val="18"/>
                <w:szCs w:val="18"/>
              </w:rPr>
            </w:pPr>
            <w:r w:rsidRPr="006A2463">
              <w:rPr>
                <w:rFonts w:ascii="Arial Nova Light" w:hAnsi="Arial Nova Light"/>
                <w:sz w:val="18"/>
                <w:szCs w:val="18"/>
              </w:rPr>
              <w:t>ustawie z dnia 7 września 1991 r. o systemie oświaty</w:t>
            </w:r>
            <w:r w:rsidR="00166214">
              <w:rPr>
                <w:rFonts w:ascii="Arial Nova Light" w:hAnsi="Arial Nova Light"/>
                <w:sz w:val="18"/>
                <w:szCs w:val="18"/>
              </w:rPr>
              <w:t>,</w:t>
            </w:r>
            <w:r w:rsidRPr="006A2463">
              <w:rPr>
                <w:rFonts w:ascii="Arial Nova Light" w:hAnsi="Arial Nova Light"/>
                <w:sz w:val="18"/>
                <w:szCs w:val="18"/>
              </w:rPr>
              <w:t xml:space="preserve"> </w:t>
            </w:r>
          </w:p>
          <w:p w14:paraId="043EA946" w14:textId="25935EB0" w:rsidR="00F42508" w:rsidRPr="006A2463" w:rsidRDefault="00F42508" w:rsidP="006A2463">
            <w:pPr>
              <w:pStyle w:val="Akapitzlist"/>
              <w:numPr>
                <w:ilvl w:val="0"/>
                <w:numId w:val="3"/>
              </w:numPr>
              <w:rPr>
                <w:rFonts w:ascii="Arial Nova Light" w:hAnsi="Arial Nova Light"/>
                <w:sz w:val="18"/>
                <w:szCs w:val="18"/>
              </w:rPr>
            </w:pPr>
            <w:r w:rsidRPr="006A2463">
              <w:rPr>
                <w:rFonts w:ascii="Arial Nova Light" w:hAnsi="Arial Nova Light"/>
                <w:sz w:val="18"/>
                <w:szCs w:val="18"/>
              </w:rPr>
              <w:t>ustawie z dnia 15 kwietnia 2011 r. o systemie informacji oświatowej</w:t>
            </w:r>
            <w:r w:rsidR="00166214">
              <w:rPr>
                <w:rFonts w:ascii="Arial Nova Light" w:hAnsi="Arial Nova Light"/>
                <w:sz w:val="18"/>
                <w:szCs w:val="18"/>
              </w:rPr>
              <w:t>,</w:t>
            </w:r>
          </w:p>
          <w:p w14:paraId="72F09E72" w14:textId="21A43AB0" w:rsidR="00F42508" w:rsidRPr="006A2463" w:rsidRDefault="00F42508" w:rsidP="006A2463">
            <w:pPr>
              <w:pStyle w:val="Akapitzlist"/>
              <w:numPr>
                <w:ilvl w:val="0"/>
                <w:numId w:val="3"/>
              </w:numPr>
              <w:rPr>
                <w:rFonts w:ascii="Arial Nova Light" w:hAnsi="Arial Nova Light"/>
                <w:sz w:val="18"/>
                <w:szCs w:val="18"/>
              </w:rPr>
            </w:pPr>
            <w:r w:rsidRPr="006A2463">
              <w:rPr>
                <w:rFonts w:ascii="Arial Nova Light" w:hAnsi="Arial Nova Light"/>
                <w:sz w:val="18"/>
                <w:szCs w:val="18"/>
              </w:rPr>
              <w:t>ustawie z dnia 27 października 2017 r. o finansowaniu zadań oświatowych</w:t>
            </w:r>
            <w:r w:rsidR="00166214">
              <w:rPr>
                <w:rFonts w:ascii="Arial Nova Light" w:hAnsi="Arial Nova Light"/>
                <w:sz w:val="18"/>
                <w:szCs w:val="18"/>
              </w:rPr>
              <w:t>,</w:t>
            </w:r>
          </w:p>
          <w:p w14:paraId="2D800192" w14:textId="79A78171" w:rsidR="00F42508" w:rsidRPr="006A2463" w:rsidRDefault="00F42508" w:rsidP="006A2463">
            <w:pPr>
              <w:pStyle w:val="Akapitzlist"/>
              <w:numPr>
                <w:ilvl w:val="0"/>
                <w:numId w:val="3"/>
              </w:numPr>
              <w:rPr>
                <w:rFonts w:ascii="Arial Nova Light" w:hAnsi="Arial Nova Light"/>
                <w:sz w:val="18"/>
                <w:szCs w:val="18"/>
              </w:rPr>
            </w:pPr>
            <w:r w:rsidRPr="006A2463">
              <w:rPr>
                <w:rFonts w:ascii="Arial Nova Light" w:hAnsi="Arial Nova Light"/>
                <w:sz w:val="18"/>
                <w:szCs w:val="18"/>
              </w:rPr>
              <w:t>rozporządzenia do ww. ustaw (</w:t>
            </w:r>
            <w:r w:rsidR="00166214">
              <w:rPr>
                <w:rFonts w:ascii="Arial Nova Light" w:hAnsi="Arial Nova Light"/>
                <w:sz w:val="18"/>
                <w:szCs w:val="18"/>
              </w:rPr>
              <w:t>n</w:t>
            </w:r>
            <w:r w:rsidRPr="006A2463">
              <w:rPr>
                <w:rFonts w:ascii="Arial Nova Light" w:hAnsi="Arial Nova Light"/>
                <w:sz w:val="18"/>
                <w:szCs w:val="18"/>
              </w:rPr>
              <w:t xml:space="preserve">p. rozporządzenie Ministra Edukacji Narodowej z dnia 25 sierpnia 2017 r. w sprawie sposobu prowadzenia przez publiczne przedszkola, szkoły </w:t>
            </w:r>
            <w:r w:rsidR="004B54F4">
              <w:rPr>
                <w:rFonts w:ascii="Arial Nova Light" w:hAnsi="Arial Nova Light"/>
                <w:sz w:val="18"/>
                <w:szCs w:val="18"/>
              </w:rPr>
              <w:br/>
            </w:r>
            <w:r w:rsidRPr="006A2463">
              <w:rPr>
                <w:rFonts w:ascii="Arial Nova Light" w:hAnsi="Arial Nova Light"/>
                <w:sz w:val="18"/>
                <w:szCs w:val="18"/>
              </w:rPr>
              <w:t>i placówki dokumentacji przebiegu nauczania, działalności wychowawczej i opiekuńczej oraz rodzajów tej dokumentacji).</w:t>
            </w:r>
          </w:p>
          <w:p w14:paraId="22C9000E" w14:textId="5A047BFC" w:rsidR="00F42508" w:rsidRPr="006A2463" w:rsidRDefault="00F42508" w:rsidP="006A2463">
            <w:pPr>
              <w:rPr>
                <w:rFonts w:ascii="Arial Nova Light" w:hAnsi="Arial Nova Light"/>
                <w:sz w:val="18"/>
                <w:szCs w:val="18"/>
              </w:rPr>
            </w:pPr>
            <w:r w:rsidRPr="006A2463">
              <w:rPr>
                <w:rFonts w:ascii="Arial Nova Light" w:hAnsi="Arial Nova Light"/>
                <w:sz w:val="18"/>
                <w:szCs w:val="18"/>
              </w:rPr>
              <w:t>W niektórych przypadkach podstawą przetwarzania danych osobowych uczniów, ich rodziców</w:t>
            </w:r>
            <w:r w:rsidR="00166214">
              <w:rPr>
                <w:rFonts w:ascii="Arial Nova Light" w:hAnsi="Arial Nova Light"/>
                <w:sz w:val="18"/>
                <w:szCs w:val="18"/>
              </w:rPr>
              <w:t>,</w:t>
            </w:r>
            <w:r w:rsidRPr="006A2463">
              <w:rPr>
                <w:rFonts w:ascii="Arial Nova Light" w:hAnsi="Arial Nova Light"/>
                <w:sz w:val="18"/>
                <w:szCs w:val="18"/>
              </w:rPr>
              <w:t xml:space="preserve"> opiekunów prawnych</w:t>
            </w:r>
            <w:r w:rsidR="00166214">
              <w:rPr>
                <w:rFonts w:ascii="Arial Nova Light" w:hAnsi="Arial Nova Light"/>
                <w:sz w:val="18"/>
                <w:szCs w:val="18"/>
              </w:rPr>
              <w:t xml:space="preserve"> lub osób upoważnionych,</w:t>
            </w:r>
            <w:r w:rsidRPr="006A2463">
              <w:rPr>
                <w:rFonts w:ascii="Arial Nova Light" w:hAnsi="Arial Nova Light"/>
                <w:sz w:val="18"/>
                <w:szCs w:val="18"/>
              </w:rPr>
              <w:t xml:space="preserve"> jest zgoda tj. art 6 ust 1 a) lub art 9 ust 2 lit a) RODO. Zgoda taka może dotyczyć np. przetwarzania danych osobowych w zakresie wizerunku.</w:t>
            </w:r>
          </w:p>
          <w:p w14:paraId="3E00C225" w14:textId="77777777" w:rsidR="005C7CF1" w:rsidRPr="006A2463" w:rsidRDefault="005C7CF1" w:rsidP="006A2463">
            <w:pPr>
              <w:rPr>
                <w:rFonts w:ascii="Arial Nova Light" w:hAnsi="Arial Nova Light"/>
                <w:sz w:val="18"/>
                <w:szCs w:val="18"/>
              </w:rPr>
            </w:pPr>
          </w:p>
        </w:tc>
      </w:tr>
      <w:tr w:rsidR="005C7CF1" w:rsidRPr="006A2463" w14:paraId="0D36DE52" w14:textId="77777777" w:rsidTr="00144D09">
        <w:tc>
          <w:tcPr>
            <w:tcW w:w="3020" w:type="dxa"/>
            <w:gridSpan w:val="2"/>
          </w:tcPr>
          <w:p w14:paraId="5F72BDD6" w14:textId="0688CD68" w:rsidR="005C7CF1" w:rsidRPr="007C4254" w:rsidRDefault="00F42508" w:rsidP="006A2463">
            <w:pPr>
              <w:rPr>
                <w:rStyle w:val="Pogrubienie"/>
                <w:rFonts w:ascii="Arial Nova Light" w:hAnsi="Arial Nova Light" w:cs="Arial"/>
                <w:color w:val="000000"/>
                <w:sz w:val="18"/>
                <w:szCs w:val="18"/>
              </w:rPr>
            </w:pPr>
            <w:r w:rsidRPr="007C4254">
              <w:rPr>
                <w:rStyle w:val="Pogrubienie"/>
                <w:rFonts w:ascii="Arial Nova Light" w:hAnsi="Arial Nova Light" w:cs="Arial"/>
                <w:color w:val="000000"/>
                <w:sz w:val="18"/>
                <w:szCs w:val="18"/>
              </w:rPr>
              <w:t>Odbiorcy danych osobowych:</w:t>
            </w:r>
            <w:r w:rsidRPr="007C4254">
              <w:rPr>
                <w:rFonts w:ascii="Arial Nova Light" w:hAnsi="Arial Nova Light" w:cs="Arial"/>
                <w:color w:val="000000"/>
                <w:sz w:val="18"/>
                <w:szCs w:val="18"/>
              </w:rPr>
              <w:br/>
            </w:r>
          </w:p>
        </w:tc>
        <w:tc>
          <w:tcPr>
            <w:tcW w:w="661" w:type="dxa"/>
          </w:tcPr>
          <w:p w14:paraId="4FE9B5D9" w14:textId="77777777" w:rsidR="005C7CF1" w:rsidRPr="006A2463" w:rsidRDefault="005C7CF1" w:rsidP="006A2463">
            <w:pPr>
              <w:rPr>
                <w:rFonts w:ascii="Arial Nova Light" w:hAnsi="Arial Nova Light"/>
                <w:sz w:val="18"/>
                <w:szCs w:val="18"/>
              </w:rPr>
            </w:pPr>
          </w:p>
        </w:tc>
        <w:tc>
          <w:tcPr>
            <w:tcW w:w="5817" w:type="dxa"/>
            <w:gridSpan w:val="3"/>
          </w:tcPr>
          <w:p w14:paraId="3689241B" w14:textId="096230FC" w:rsidR="005C7CF1" w:rsidRPr="006A2463" w:rsidRDefault="00F42508" w:rsidP="006A2463">
            <w:pPr>
              <w:rPr>
                <w:rFonts w:ascii="Arial Nova Light" w:hAnsi="Arial Nova Light" w:cs="Arial"/>
                <w:color w:val="000000"/>
                <w:sz w:val="18"/>
                <w:szCs w:val="18"/>
              </w:rPr>
            </w:pPr>
            <w:r w:rsidRPr="006A2463">
              <w:rPr>
                <w:rFonts w:ascii="Arial Nova Light" w:hAnsi="Arial Nova Light" w:cs="Arial"/>
                <w:color w:val="000000"/>
                <w:sz w:val="18"/>
                <w:szCs w:val="18"/>
              </w:rPr>
              <w:t xml:space="preserve">Szkoła będzie udostępniać dane osobowe, jeśli będzie się to wiązało </w:t>
            </w:r>
            <w:r w:rsidR="00166214">
              <w:rPr>
                <w:rFonts w:ascii="Arial Nova Light" w:hAnsi="Arial Nova Light" w:cs="Arial"/>
                <w:color w:val="000000"/>
                <w:sz w:val="18"/>
                <w:szCs w:val="18"/>
              </w:rPr>
              <w:br/>
            </w:r>
            <w:r w:rsidRPr="006A2463">
              <w:rPr>
                <w:rFonts w:ascii="Arial Nova Light" w:hAnsi="Arial Nova Light" w:cs="Arial"/>
                <w:color w:val="000000"/>
                <w:sz w:val="18"/>
                <w:szCs w:val="18"/>
              </w:rPr>
              <w:t>z realizacją uprawnienia bądź obowiązku wynikającego z przepisu prawa. Placówka powierza również przetwarzanie danych osobowych określonej grupie podwykonawców na podstawie podpisanych stosownych umów. Zazwyczaj są to firmy informatyczne wspomagające działalność placówki od strony technicznej. Podmiotem przetwarzającym dane osobowe na rzecz placówki będzie również Centrum Usług Wspólnych, które wspiera naszą działalność od strony płacowej, księgowej i administracyjno prawnej.</w:t>
            </w:r>
          </w:p>
          <w:p w14:paraId="53F23061" w14:textId="4F882F3D" w:rsidR="00F42508" w:rsidRPr="006A2463" w:rsidRDefault="00F42508" w:rsidP="006A2463">
            <w:pPr>
              <w:rPr>
                <w:rFonts w:ascii="Arial Nova Light" w:hAnsi="Arial Nova Light"/>
                <w:sz w:val="18"/>
                <w:szCs w:val="18"/>
              </w:rPr>
            </w:pPr>
          </w:p>
        </w:tc>
      </w:tr>
      <w:tr w:rsidR="005C7CF1" w:rsidRPr="006A2463" w14:paraId="13C1FC84" w14:textId="77777777" w:rsidTr="00144D09">
        <w:tc>
          <w:tcPr>
            <w:tcW w:w="3020" w:type="dxa"/>
            <w:gridSpan w:val="2"/>
          </w:tcPr>
          <w:p w14:paraId="27C1DF61" w14:textId="7A61EC20" w:rsidR="005C7CF1" w:rsidRPr="007C4254" w:rsidRDefault="00F42508" w:rsidP="006A2463">
            <w:pPr>
              <w:rPr>
                <w:rStyle w:val="Pogrubienie"/>
                <w:rFonts w:ascii="Arial Nova Light" w:hAnsi="Arial Nova Light" w:cs="Arial"/>
                <w:color w:val="000000"/>
                <w:sz w:val="18"/>
                <w:szCs w:val="18"/>
              </w:rPr>
            </w:pPr>
            <w:r w:rsidRPr="007C4254">
              <w:rPr>
                <w:rStyle w:val="Pogrubienie"/>
                <w:rFonts w:ascii="Arial Nova Light" w:hAnsi="Arial Nova Light" w:cs="Arial"/>
                <w:color w:val="000000"/>
                <w:sz w:val="18"/>
                <w:szCs w:val="18"/>
              </w:rPr>
              <w:t xml:space="preserve">Okres przechowywania danych </w:t>
            </w:r>
            <w:r w:rsidRPr="007C4254">
              <w:rPr>
                <w:rStyle w:val="Pogrubienie"/>
                <w:rFonts w:ascii="Arial Nova Light" w:hAnsi="Arial Nova Light" w:cs="Arial"/>
                <w:color w:val="000000"/>
                <w:sz w:val="18"/>
                <w:szCs w:val="18"/>
              </w:rPr>
              <w:lastRenderedPageBreak/>
              <w:t>osobowych:</w:t>
            </w:r>
            <w:r w:rsidRPr="007C4254">
              <w:rPr>
                <w:rFonts w:ascii="Arial Nova Light" w:hAnsi="Arial Nova Light" w:cs="Arial"/>
                <w:color w:val="000000"/>
                <w:sz w:val="18"/>
                <w:szCs w:val="18"/>
              </w:rPr>
              <w:br/>
            </w:r>
          </w:p>
        </w:tc>
        <w:tc>
          <w:tcPr>
            <w:tcW w:w="661" w:type="dxa"/>
          </w:tcPr>
          <w:p w14:paraId="53A3427C" w14:textId="77777777" w:rsidR="005C7CF1" w:rsidRPr="006A2463" w:rsidRDefault="005C7CF1" w:rsidP="006A2463">
            <w:pPr>
              <w:rPr>
                <w:rFonts w:ascii="Arial Nova Light" w:hAnsi="Arial Nova Light"/>
                <w:sz w:val="18"/>
                <w:szCs w:val="18"/>
              </w:rPr>
            </w:pPr>
          </w:p>
        </w:tc>
        <w:tc>
          <w:tcPr>
            <w:tcW w:w="5817" w:type="dxa"/>
            <w:gridSpan w:val="3"/>
          </w:tcPr>
          <w:p w14:paraId="703F56B9" w14:textId="45BACE9D" w:rsidR="00F42508" w:rsidRPr="006A2463" w:rsidRDefault="00F42508" w:rsidP="006A2463">
            <w:pPr>
              <w:rPr>
                <w:rFonts w:ascii="Arial Nova Light" w:hAnsi="Arial Nova Light" w:cs="Arial"/>
                <w:color w:val="000000"/>
                <w:sz w:val="18"/>
                <w:szCs w:val="18"/>
              </w:rPr>
            </w:pPr>
            <w:r w:rsidRPr="006A2463">
              <w:rPr>
                <w:rFonts w:ascii="Arial Nova Light" w:hAnsi="Arial Nova Light" w:cs="Arial"/>
                <w:color w:val="000000"/>
                <w:sz w:val="18"/>
                <w:szCs w:val="18"/>
              </w:rPr>
              <w:t xml:space="preserve">Państwa dane osobowe oraz dane Państwa dzieci będą przetwarzane </w:t>
            </w:r>
            <w:r w:rsidRPr="006A2463">
              <w:rPr>
                <w:rFonts w:ascii="Arial Nova Light" w:hAnsi="Arial Nova Light" w:cs="Arial"/>
                <w:color w:val="000000"/>
                <w:sz w:val="18"/>
                <w:szCs w:val="18"/>
              </w:rPr>
              <w:lastRenderedPageBreak/>
              <w:t xml:space="preserve">przez okres niezbędny do realizacji celu/celów dla jakiego/jakich, zostały zebrane, a po tym czasie będą przechowywane przez okres oraz </w:t>
            </w:r>
            <w:r w:rsidR="00166214">
              <w:rPr>
                <w:rFonts w:ascii="Arial Nova Light" w:hAnsi="Arial Nova Light" w:cs="Arial"/>
                <w:color w:val="000000"/>
                <w:sz w:val="18"/>
                <w:szCs w:val="18"/>
              </w:rPr>
              <w:br/>
            </w:r>
            <w:r w:rsidRPr="006A2463">
              <w:rPr>
                <w:rFonts w:ascii="Arial Nova Light" w:hAnsi="Arial Nova Light" w:cs="Arial"/>
                <w:color w:val="000000"/>
                <w:sz w:val="18"/>
                <w:szCs w:val="18"/>
              </w:rPr>
              <w:t>w zakresie wymaganym przez przepisy powszechnie obowiązującego prawa. W przypadku postępowania rekrutacyjnego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danym publicznym przedszkolu, oddziale przedszkolnym w publicznej szkole podstawowej lub publicznej innej formie wychowania przedszkolnego, zaś dane osobowe kandydatów nieprzyjętych zgromadzone w celach postępowania rekrutacyjnego są przechowywane w przedszkolu lub w szkole, przez okres roku, chyba, że na rozstrzygnięcie dyrektora przedszkola, lub szkoły została wniesiona skarga do sądu administracyjnego i postępowanie nie zostało zakończone prawomocnym wyrokiem.</w:t>
            </w:r>
          </w:p>
          <w:p w14:paraId="393A7C5E" w14:textId="48EEE520" w:rsidR="005C7CF1" w:rsidRPr="006A2463" w:rsidRDefault="005C7CF1" w:rsidP="006A2463">
            <w:pPr>
              <w:rPr>
                <w:rFonts w:ascii="Arial Nova Light" w:hAnsi="Arial Nova Light"/>
                <w:sz w:val="18"/>
                <w:szCs w:val="18"/>
              </w:rPr>
            </w:pPr>
          </w:p>
        </w:tc>
      </w:tr>
      <w:tr w:rsidR="005C7CF1" w:rsidRPr="006A2463" w14:paraId="668AA69F" w14:textId="77777777" w:rsidTr="00144D09">
        <w:tc>
          <w:tcPr>
            <w:tcW w:w="3020" w:type="dxa"/>
            <w:gridSpan w:val="2"/>
          </w:tcPr>
          <w:p w14:paraId="329BB6D5" w14:textId="3630036C" w:rsidR="005C7CF1" w:rsidRPr="006A2463" w:rsidRDefault="00F42508" w:rsidP="006A2463">
            <w:pPr>
              <w:rPr>
                <w:rStyle w:val="Pogrubienie"/>
                <w:rFonts w:ascii="Arial Nova Light" w:hAnsi="Arial Nova Light" w:cs="Arial"/>
                <w:color w:val="000000"/>
                <w:sz w:val="18"/>
                <w:szCs w:val="18"/>
              </w:rPr>
            </w:pPr>
            <w:r w:rsidRPr="006A2463">
              <w:rPr>
                <w:rStyle w:val="Pogrubienie"/>
                <w:rFonts w:ascii="Arial Nova Light" w:hAnsi="Arial Nova Light" w:cs="Arial"/>
                <w:color w:val="000000"/>
                <w:sz w:val="18"/>
                <w:szCs w:val="18"/>
              </w:rPr>
              <w:lastRenderedPageBreak/>
              <w:t>Prawa osób, których dane dotyczą:</w:t>
            </w:r>
            <w:r w:rsidRPr="006A2463">
              <w:rPr>
                <w:rFonts w:ascii="Arial Nova Light" w:hAnsi="Arial Nova Light" w:cs="Arial"/>
                <w:color w:val="000000"/>
                <w:sz w:val="18"/>
                <w:szCs w:val="18"/>
              </w:rPr>
              <w:br/>
            </w:r>
          </w:p>
        </w:tc>
        <w:tc>
          <w:tcPr>
            <w:tcW w:w="661" w:type="dxa"/>
          </w:tcPr>
          <w:p w14:paraId="1AC1DE93" w14:textId="77777777" w:rsidR="005C7CF1" w:rsidRPr="006A2463" w:rsidRDefault="005C7CF1" w:rsidP="006A2463">
            <w:pPr>
              <w:rPr>
                <w:rFonts w:ascii="Arial Nova Light" w:hAnsi="Arial Nova Light"/>
                <w:sz w:val="18"/>
                <w:szCs w:val="18"/>
              </w:rPr>
            </w:pPr>
          </w:p>
        </w:tc>
        <w:tc>
          <w:tcPr>
            <w:tcW w:w="5817" w:type="dxa"/>
            <w:gridSpan w:val="3"/>
          </w:tcPr>
          <w:p w14:paraId="5A7F906E" w14:textId="05EFF7A0" w:rsidR="006A2463" w:rsidRPr="006A2463" w:rsidRDefault="00F42508" w:rsidP="006A2463">
            <w:pPr>
              <w:pStyle w:val="NormalnyWeb"/>
              <w:shd w:val="clear" w:color="auto" w:fill="FFFFFF"/>
              <w:spacing w:before="0" w:beforeAutospacing="0" w:after="0" w:afterAutospacing="0"/>
              <w:rPr>
                <w:rFonts w:ascii="Arial Nova Light" w:hAnsi="Arial Nova Light" w:cs="Arial"/>
                <w:color w:val="000000"/>
                <w:sz w:val="18"/>
                <w:szCs w:val="18"/>
              </w:rPr>
            </w:pPr>
            <w:r w:rsidRPr="006A2463">
              <w:rPr>
                <w:rFonts w:ascii="Arial Nova Light" w:hAnsi="Arial Nova Light" w:cs="Arial"/>
                <w:color w:val="000000"/>
                <w:sz w:val="18"/>
                <w:szCs w:val="18"/>
              </w:rPr>
              <w:t xml:space="preserve">Przysługuje </w:t>
            </w:r>
            <w:r w:rsidR="006A2463" w:rsidRPr="006A2463">
              <w:rPr>
                <w:rFonts w:ascii="Arial Nova Light" w:hAnsi="Arial Nova Light" w:cs="Arial"/>
                <w:color w:val="000000"/>
                <w:sz w:val="18"/>
                <w:szCs w:val="18"/>
              </w:rPr>
              <w:t>Państwu</w:t>
            </w:r>
            <w:r w:rsidRPr="006A2463">
              <w:rPr>
                <w:rFonts w:ascii="Arial Nova Light" w:hAnsi="Arial Nova Light" w:cs="Arial"/>
                <w:color w:val="000000"/>
                <w:sz w:val="18"/>
                <w:szCs w:val="18"/>
              </w:rPr>
              <w:t xml:space="preserve"> prawo do:</w:t>
            </w:r>
          </w:p>
          <w:p w14:paraId="3625B264" w14:textId="77777777" w:rsidR="006A2463" w:rsidRPr="006A2463" w:rsidRDefault="00F42508" w:rsidP="006A2463">
            <w:pPr>
              <w:pStyle w:val="NormalnyWeb"/>
              <w:numPr>
                <w:ilvl w:val="0"/>
                <w:numId w:val="4"/>
              </w:numPr>
              <w:shd w:val="clear" w:color="auto" w:fill="FFFFFF"/>
              <w:spacing w:before="0" w:beforeAutospacing="0" w:after="0" w:afterAutospacing="0"/>
              <w:rPr>
                <w:rFonts w:ascii="Arial Nova Light" w:hAnsi="Arial Nova Light" w:cs="Arial"/>
                <w:color w:val="000000"/>
                <w:sz w:val="18"/>
                <w:szCs w:val="18"/>
              </w:rPr>
            </w:pPr>
            <w:r w:rsidRPr="006A2463">
              <w:rPr>
                <w:rFonts w:ascii="Arial Nova Light" w:hAnsi="Arial Nova Light" w:cs="Arial"/>
                <w:color w:val="000000"/>
                <w:sz w:val="18"/>
                <w:szCs w:val="18"/>
              </w:rPr>
              <w:t>dostępu do treści danych osobowych oraz prawo ich sprostowania (poprawiania) i uzupełniania w przypadku, gdy dane osobowe są nieprawidłowe lub niekompletne,</w:t>
            </w:r>
          </w:p>
          <w:p w14:paraId="6BC4A16A" w14:textId="7936609F" w:rsidR="00F42508" w:rsidRPr="006A2463" w:rsidRDefault="00F42508" w:rsidP="006A2463">
            <w:pPr>
              <w:pStyle w:val="NormalnyWeb"/>
              <w:numPr>
                <w:ilvl w:val="0"/>
                <w:numId w:val="4"/>
              </w:numPr>
              <w:shd w:val="clear" w:color="auto" w:fill="FFFFFF"/>
              <w:spacing w:before="0" w:beforeAutospacing="0" w:after="0" w:afterAutospacing="0"/>
              <w:rPr>
                <w:rFonts w:ascii="Arial Nova Light" w:hAnsi="Arial Nova Light" w:cs="Arial"/>
                <w:color w:val="000000"/>
                <w:sz w:val="18"/>
                <w:szCs w:val="18"/>
              </w:rPr>
            </w:pPr>
            <w:r w:rsidRPr="006A2463">
              <w:rPr>
                <w:rFonts w:ascii="Arial Nova Light" w:hAnsi="Arial Nova Light" w:cs="Arial"/>
                <w:color w:val="000000"/>
                <w:sz w:val="18"/>
                <w:szCs w:val="18"/>
              </w:rPr>
              <w:t>żądania usunięcia danych osobowych (tzw. prawo do bycia zapomnianym art. 17 RODO) w przypadku, gdy:</w:t>
            </w:r>
          </w:p>
          <w:p w14:paraId="6DCFFAE2" w14:textId="77777777" w:rsidR="006A2463" w:rsidRPr="006A2463" w:rsidRDefault="00F42508" w:rsidP="00166214">
            <w:pPr>
              <w:pStyle w:val="NormalnyWeb"/>
              <w:numPr>
                <w:ilvl w:val="0"/>
                <w:numId w:val="5"/>
              </w:numPr>
              <w:shd w:val="clear" w:color="auto" w:fill="FFFFFF"/>
              <w:spacing w:before="0" w:beforeAutospacing="0" w:after="0" w:afterAutospacing="0"/>
              <w:ind w:left="890"/>
              <w:rPr>
                <w:rFonts w:ascii="Arial Nova Light" w:hAnsi="Arial Nova Light" w:cs="Arial"/>
                <w:color w:val="000000"/>
                <w:sz w:val="18"/>
                <w:szCs w:val="18"/>
              </w:rPr>
            </w:pPr>
            <w:r w:rsidRPr="006A2463">
              <w:rPr>
                <w:rFonts w:ascii="Arial Nova Light" w:hAnsi="Arial Nova Light" w:cs="Arial"/>
                <w:color w:val="000000"/>
                <w:sz w:val="18"/>
                <w:szCs w:val="18"/>
              </w:rPr>
              <w:t>dane nie są już niezbędne do celów, dla których były zebrane lub w inny sposób przetwarzane;</w:t>
            </w:r>
          </w:p>
          <w:p w14:paraId="127C6155" w14:textId="77777777" w:rsidR="006A2463" w:rsidRPr="006A2463" w:rsidRDefault="00F42508" w:rsidP="00166214">
            <w:pPr>
              <w:pStyle w:val="NormalnyWeb"/>
              <w:numPr>
                <w:ilvl w:val="0"/>
                <w:numId w:val="5"/>
              </w:numPr>
              <w:shd w:val="clear" w:color="auto" w:fill="FFFFFF"/>
              <w:spacing w:before="0" w:beforeAutospacing="0" w:after="0" w:afterAutospacing="0"/>
              <w:ind w:left="890"/>
              <w:rPr>
                <w:rFonts w:ascii="Arial Nova Light" w:hAnsi="Arial Nova Light" w:cs="Arial"/>
                <w:color w:val="000000"/>
                <w:sz w:val="18"/>
                <w:szCs w:val="18"/>
              </w:rPr>
            </w:pPr>
            <w:r w:rsidRPr="006A2463">
              <w:rPr>
                <w:rFonts w:ascii="Arial Nova Light" w:hAnsi="Arial Nova Light" w:cs="Arial"/>
                <w:color w:val="000000"/>
                <w:sz w:val="18"/>
                <w:szCs w:val="18"/>
              </w:rPr>
              <w:t>osoba, której dane dotyczą wniosła sprzeciw na mocy art. 21 ust. 1 RODO wobec przetwarzania i nie występują nadrzędne prawnie uzasadnione podstawy przetwarzania lub osoba, której dane dotyczą wniosła sprzeciw na mocy art. 21 ust. 2 RODO wobec przetwarzania;</w:t>
            </w:r>
          </w:p>
          <w:p w14:paraId="21BE2F9E" w14:textId="77777777" w:rsidR="006A2463" w:rsidRPr="006A2463" w:rsidRDefault="00F42508" w:rsidP="00166214">
            <w:pPr>
              <w:pStyle w:val="NormalnyWeb"/>
              <w:numPr>
                <w:ilvl w:val="0"/>
                <w:numId w:val="5"/>
              </w:numPr>
              <w:shd w:val="clear" w:color="auto" w:fill="FFFFFF"/>
              <w:spacing w:before="0" w:beforeAutospacing="0" w:after="0" w:afterAutospacing="0"/>
              <w:ind w:left="890"/>
              <w:rPr>
                <w:rFonts w:ascii="Arial Nova Light" w:hAnsi="Arial Nova Light" w:cs="Arial"/>
                <w:color w:val="000000"/>
                <w:sz w:val="18"/>
                <w:szCs w:val="18"/>
              </w:rPr>
            </w:pPr>
            <w:r w:rsidRPr="006A2463">
              <w:rPr>
                <w:rFonts w:ascii="Arial Nova Light" w:hAnsi="Arial Nova Light" w:cs="Arial"/>
                <w:color w:val="000000"/>
                <w:sz w:val="18"/>
                <w:szCs w:val="18"/>
              </w:rPr>
              <w:t>dane osobowe przetwarzane są niezgodnie z prawem;</w:t>
            </w:r>
          </w:p>
          <w:p w14:paraId="717158D0" w14:textId="59EE3042" w:rsidR="00F42508" w:rsidRPr="006A2463" w:rsidRDefault="00F42508" w:rsidP="00166214">
            <w:pPr>
              <w:pStyle w:val="NormalnyWeb"/>
              <w:numPr>
                <w:ilvl w:val="0"/>
                <w:numId w:val="5"/>
              </w:numPr>
              <w:shd w:val="clear" w:color="auto" w:fill="FFFFFF"/>
              <w:spacing w:before="0" w:beforeAutospacing="0" w:after="0" w:afterAutospacing="0"/>
              <w:ind w:left="890"/>
              <w:rPr>
                <w:rFonts w:ascii="Arial Nova Light" w:hAnsi="Arial Nova Light" w:cs="Arial"/>
                <w:color w:val="000000"/>
                <w:sz w:val="18"/>
                <w:szCs w:val="18"/>
              </w:rPr>
            </w:pPr>
            <w:r w:rsidRPr="006A2463">
              <w:rPr>
                <w:rFonts w:ascii="Arial Nova Light" w:hAnsi="Arial Nova Light" w:cs="Arial"/>
                <w:color w:val="000000"/>
                <w:sz w:val="18"/>
                <w:szCs w:val="18"/>
              </w:rPr>
              <w:t>dane osobowe muszą być usunięte w celu wywiązania się z obowiązku wynikającego z przepisów prawa,</w:t>
            </w:r>
          </w:p>
          <w:p w14:paraId="246926C4" w14:textId="675462DC" w:rsidR="00F42508" w:rsidRPr="006A2463" w:rsidRDefault="00F42508" w:rsidP="006A2463">
            <w:pPr>
              <w:pStyle w:val="NormalnyWeb"/>
              <w:numPr>
                <w:ilvl w:val="0"/>
                <w:numId w:val="4"/>
              </w:numPr>
              <w:shd w:val="clear" w:color="auto" w:fill="FFFFFF"/>
              <w:spacing w:before="0" w:beforeAutospacing="0" w:after="0" w:afterAutospacing="0"/>
              <w:rPr>
                <w:rFonts w:ascii="Arial Nova Light" w:hAnsi="Arial Nova Light" w:cs="Arial"/>
                <w:color w:val="000000"/>
                <w:sz w:val="18"/>
                <w:szCs w:val="18"/>
              </w:rPr>
            </w:pPr>
            <w:r w:rsidRPr="006A2463">
              <w:rPr>
                <w:rFonts w:ascii="Arial Nova Light" w:hAnsi="Arial Nova Light" w:cs="Arial"/>
                <w:color w:val="000000"/>
                <w:sz w:val="18"/>
                <w:szCs w:val="18"/>
              </w:rPr>
              <w:t>wniesienia skargi do organu nadzorczego, tj. Prezesa Urzędu Ochrony Danych Osobowych, ul. Stawki 2, 00-193 Warszawa, w przypadku uznania, że podczas przetwarzania danych osobowych administrator naruszył przepisy RODO,</w:t>
            </w:r>
          </w:p>
          <w:p w14:paraId="4A3843E2" w14:textId="77777777" w:rsidR="006A2463" w:rsidRPr="006A2463" w:rsidRDefault="00F42508" w:rsidP="006A2463">
            <w:pPr>
              <w:pStyle w:val="NormalnyWeb"/>
              <w:numPr>
                <w:ilvl w:val="0"/>
                <w:numId w:val="4"/>
              </w:numPr>
              <w:shd w:val="clear" w:color="auto" w:fill="FFFFFF"/>
              <w:spacing w:before="0" w:beforeAutospacing="0" w:after="0" w:afterAutospacing="0"/>
              <w:rPr>
                <w:rFonts w:ascii="Arial Nova Light" w:hAnsi="Arial Nova Light" w:cs="Arial"/>
                <w:color w:val="000000"/>
                <w:sz w:val="18"/>
                <w:szCs w:val="18"/>
              </w:rPr>
            </w:pPr>
            <w:r w:rsidRPr="006A2463">
              <w:rPr>
                <w:rFonts w:ascii="Arial Nova Light" w:hAnsi="Arial Nova Light" w:cs="Arial"/>
                <w:color w:val="000000"/>
                <w:sz w:val="18"/>
                <w:szCs w:val="18"/>
              </w:rPr>
              <w:t>żądania ograniczenia przetwarzania danych osobowych,</w:t>
            </w:r>
          </w:p>
          <w:p w14:paraId="432746D0" w14:textId="3BFBE977" w:rsidR="00F42508" w:rsidRPr="006A2463" w:rsidRDefault="00F42508" w:rsidP="006A2463">
            <w:pPr>
              <w:pStyle w:val="NormalnyWeb"/>
              <w:numPr>
                <w:ilvl w:val="0"/>
                <w:numId w:val="4"/>
              </w:numPr>
              <w:shd w:val="clear" w:color="auto" w:fill="FFFFFF"/>
              <w:spacing w:before="0" w:beforeAutospacing="0" w:after="0" w:afterAutospacing="0"/>
              <w:rPr>
                <w:rFonts w:ascii="Arial Nova Light" w:hAnsi="Arial Nova Light" w:cs="Arial"/>
                <w:color w:val="000000"/>
                <w:sz w:val="18"/>
                <w:szCs w:val="18"/>
              </w:rPr>
            </w:pPr>
            <w:r w:rsidRPr="006A2463">
              <w:rPr>
                <w:rFonts w:ascii="Arial Nova Light" w:hAnsi="Arial Nova Light" w:cs="Arial"/>
                <w:color w:val="000000"/>
                <w:sz w:val="18"/>
                <w:szCs w:val="18"/>
              </w:rPr>
              <w:t>sprzeciwu wobec przetwarzania danych w przypadku, gdy przetwarzanie danych osobowych odbywa się na podstawie art. 6 ust. 1 lit. e) RODO.</w:t>
            </w:r>
          </w:p>
          <w:p w14:paraId="1A847509" w14:textId="77777777" w:rsidR="005C7CF1" w:rsidRPr="006A2463" w:rsidRDefault="005C7CF1" w:rsidP="006A2463">
            <w:pPr>
              <w:rPr>
                <w:rFonts w:ascii="Arial Nova Light" w:hAnsi="Arial Nova Light"/>
                <w:sz w:val="18"/>
                <w:szCs w:val="18"/>
              </w:rPr>
            </w:pPr>
          </w:p>
        </w:tc>
      </w:tr>
      <w:tr w:rsidR="005C7CF1" w:rsidRPr="006A2463" w14:paraId="5A80D8E9" w14:textId="77777777" w:rsidTr="00144D09">
        <w:tc>
          <w:tcPr>
            <w:tcW w:w="3020" w:type="dxa"/>
            <w:gridSpan w:val="2"/>
          </w:tcPr>
          <w:p w14:paraId="2E740F03" w14:textId="58DB75DF" w:rsidR="005C7CF1" w:rsidRPr="006A2463" w:rsidRDefault="00F42508" w:rsidP="006A2463">
            <w:pPr>
              <w:rPr>
                <w:rStyle w:val="Pogrubienie"/>
                <w:rFonts w:ascii="Arial Nova Light" w:hAnsi="Arial Nova Light" w:cs="Arial"/>
                <w:color w:val="000000"/>
                <w:sz w:val="18"/>
                <w:szCs w:val="18"/>
              </w:rPr>
            </w:pPr>
            <w:r w:rsidRPr="006A2463">
              <w:rPr>
                <w:rStyle w:val="Pogrubienie"/>
                <w:rFonts w:ascii="Arial Nova Light" w:hAnsi="Arial Nova Light" w:cs="Arial"/>
                <w:color w:val="000000"/>
                <w:sz w:val="18"/>
                <w:szCs w:val="18"/>
              </w:rPr>
              <w:t>Obowiązek podania danych osobowych:</w:t>
            </w:r>
          </w:p>
        </w:tc>
        <w:tc>
          <w:tcPr>
            <w:tcW w:w="661" w:type="dxa"/>
          </w:tcPr>
          <w:p w14:paraId="3570A1A9" w14:textId="77777777" w:rsidR="005C7CF1" w:rsidRPr="006A2463" w:rsidRDefault="005C7CF1" w:rsidP="006A2463">
            <w:pPr>
              <w:rPr>
                <w:rFonts w:ascii="Arial Nova Light" w:hAnsi="Arial Nova Light"/>
                <w:sz w:val="18"/>
                <w:szCs w:val="18"/>
              </w:rPr>
            </w:pPr>
          </w:p>
        </w:tc>
        <w:tc>
          <w:tcPr>
            <w:tcW w:w="5817" w:type="dxa"/>
            <w:gridSpan w:val="3"/>
          </w:tcPr>
          <w:p w14:paraId="18A28B75" w14:textId="6C4A5050" w:rsidR="00F42508" w:rsidRPr="006A2463" w:rsidRDefault="00F42508" w:rsidP="006A2463">
            <w:pPr>
              <w:rPr>
                <w:rFonts w:ascii="Arial Nova Light" w:hAnsi="Arial Nova Light"/>
                <w:sz w:val="18"/>
                <w:szCs w:val="18"/>
              </w:rPr>
            </w:pPr>
            <w:r w:rsidRPr="006A2463">
              <w:rPr>
                <w:rFonts w:ascii="Arial Nova Light" w:hAnsi="Arial Nova Light"/>
                <w:sz w:val="18"/>
                <w:szCs w:val="18"/>
              </w:rPr>
              <w:t>Podanie danych zawartych we wniosku rekrutacyjnym i dołączonych dokumentach nie jest obowiązkowe, jednak jest warunkiem umożliwiającym udział w postępowaniu rekrutacyjnym do przedszkola/szkoły oraz umożliwiającym korzystanie z uprawnień wynikających z kryteriów rekrutacji, co wynika w szczególności z przepisów prawa. Oznacza to, że podanie danych zawartych we wniosku jest konieczne do uczestniczenia w procesie rekrutacji do przedszkola/szkoły, natomiast podanie danych (w tym dołączenie stosownych dokumentów) potwierdzających spełnianie poszczególnych kryteriów obowiązujących w rekrutacji jest konieczne, aby móc korzystać z tych kryteriów</w:t>
            </w:r>
            <w:r w:rsidR="007C4254">
              <w:rPr>
                <w:rFonts w:ascii="Arial Nova Light" w:hAnsi="Arial Nova Light"/>
                <w:sz w:val="18"/>
                <w:szCs w:val="18"/>
              </w:rPr>
              <w:t>.</w:t>
            </w:r>
          </w:p>
          <w:p w14:paraId="3CF69362" w14:textId="77777777" w:rsidR="005C7CF1" w:rsidRPr="006A2463" w:rsidRDefault="005C7CF1" w:rsidP="006A2463">
            <w:pPr>
              <w:rPr>
                <w:rFonts w:ascii="Arial Nova Light" w:hAnsi="Arial Nova Light"/>
                <w:sz w:val="18"/>
                <w:szCs w:val="18"/>
              </w:rPr>
            </w:pPr>
          </w:p>
        </w:tc>
      </w:tr>
      <w:tr w:rsidR="006A2463" w:rsidRPr="006A2463" w14:paraId="57954C3A" w14:textId="77777777" w:rsidTr="00144D09">
        <w:tc>
          <w:tcPr>
            <w:tcW w:w="3020" w:type="dxa"/>
            <w:gridSpan w:val="2"/>
            <w:vMerge w:val="restart"/>
          </w:tcPr>
          <w:p w14:paraId="21ADE83D" w14:textId="58733483" w:rsidR="006A2463" w:rsidRPr="006A2463" w:rsidRDefault="006A2463" w:rsidP="006A2463">
            <w:pPr>
              <w:rPr>
                <w:rStyle w:val="Pogrubienie"/>
                <w:rFonts w:ascii="Arial Nova Light" w:hAnsi="Arial Nova Light" w:cs="Arial"/>
                <w:color w:val="000000"/>
                <w:sz w:val="18"/>
                <w:szCs w:val="18"/>
              </w:rPr>
            </w:pPr>
            <w:r w:rsidRPr="006A2463">
              <w:rPr>
                <w:rStyle w:val="Pogrubienie"/>
                <w:rFonts w:ascii="Arial Nova Light" w:hAnsi="Arial Nova Light" w:cs="Arial"/>
                <w:color w:val="000000"/>
                <w:sz w:val="18"/>
                <w:szCs w:val="18"/>
              </w:rPr>
              <w:t>Inne informacje:</w:t>
            </w:r>
            <w:r w:rsidRPr="006A2463">
              <w:rPr>
                <w:rFonts w:ascii="Arial Nova Light" w:hAnsi="Arial Nova Light" w:cs="Arial"/>
                <w:color w:val="000000"/>
                <w:sz w:val="18"/>
                <w:szCs w:val="18"/>
              </w:rPr>
              <w:br/>
            </w:r>
          </w:p>
        </w:tc>
        <w:tc>
          <w:tcPr>
            <w:tcW w:w="661" w:type="dxa"/>
          </w:tcPr>
          <w:p w14:paraId="27B338BD" w14:textId="77777777" w:rsidR="006A2463" w:rsidRPr="006A2463" w:rsidRDefault="006A2463" w:rsidP="006A2463">
            <w:pPr>
              <w:rPr>
                <w:rFonts w:ascii="Arial Nova Light" w:hAnsi="Arial Nova Light"/>
                <w:sz w:val="18"/>
                <w:szCs w:val="18"/>
              </w:rPr>
            </w:pPr>
          </w:p>
        </w:tc>
        <w:tc>
          <w:tcPr>
            <w:tcW w:w="5817" w:type="dxa"/>
            <w:gridSpan w:val="3"/>
          </w:tcPr>
          <w:p w14:paraId="21947691" w14:textId="6F6A3C0D" w:rsidR="006A2463" w:rsidRPr="006A2463" w:rsidRDefault="006A2463" w:rsidP="006A2463">
            <w:pPr>
              <w:rPr>
                <w:rFonts w:ascii="Arial Nova Light" w:hAnsi="Arial Nova Light"/>
                <w:sz w:val="18"/>
                <w:szCs w:val="18"/>
              </w:rPr>
            </w:pPr>
            <w:r w:rsidRPr="006A2463">
              <w:rPr>
                <w:rFonts w:ascii="Arial Nova Light" w:hAnsi="Arial Nova Light"/>
                <w:sz w:val="18"/>
                <w:szCs w:val="18"/>
              </w:rPr>
              <w:t>Dane osobowe nie będą poddawane zautomatyzowanemu podejmowaniu decyzji, ani profilowaniu.</w:t>
            </w:r>
          </w:p>
        </w:tc>
      </w:tr>
      <w:tr w:rsidR="006A2463" w:rsidRPr="006A2463" w14:paraId="39420266" w14:textId="77777777" w:rsidTr="00144D09">
        <w:tc>
          <w:tcPr>
            <w:tcW w:w="3020" w:type="dxa"/>
            <w:gridSpan w:val="2"/>
            <w:vMerge/>
          </w:tcPr>
          <w:p w14:paraId="79DC02E7" w14:textId="77777777" w:rsidR="006A2463" w:rsidRPr="006A2463" w:rsidRDefault="006A2463" w:rsidP="006A2463">
            <w:pPr>
              <w:rPr>
                <w:rStyle w:val="Pogrubienie"/>
                <w:rFonts w:ascii="Arial Nova Light" w:hAnsi="Arial Nova Light" w:cs="Arial"/>
                <w:b w:val="0"/>
                <w:bCs w:val="0"/>
                <w:color w:val="000000"/>
                <w:sz w:val="18"/>
                <w:szCs w:val="18"/>
              </w:rPr>
            </w:pPr>
          </w:p>
        </w:tc>
        <w:tc>
          <w:tcPr>
            <w:tcW w:w="661" w:type="dxa"/>
          </w:tcPr>
          <w:p w14:paraId="08685C05" w14:textId="77777777" w:rsidR="006A2463" w:rsidRPr="006A2463" w:rsidRDefault="006A2463" w:rsidP="006A2463">
            <w:pPr>
              <w:rPr>
                <w:rFonts w:ascii="Arial Nova Light" w:hAnsi="Arial Nova Light"/>
                <w:sz w:val="18"/>
                <w:szCs w:val="18"/>
              </w:rPr>
            </w:pPr>
          </w:p>
        </w:tc>
        <w:tc>
          <w:tcPr>
            <w:tcW w:w="5817" w:type="dxa"/>
            <w:gridSpan w:val="3"/>
          </w:tcPr>
          <w:p w14:paraId="269EE849" w14:textId="2CF91FEB" w:rsidR="006A2463" w:rsidRPr="006A2463" w:rsidRDefault="006A2463" w:rsidP="007C4254">
            <w:pPr>
              <w:rPr>
                <w:rFonts w:ascii="Arial Nova Light" w:hAnsi="Arial Nova Light"/>
                <w:sz w:val="18"/>
                <w:szCs w:val="18"/>
              </w:rPr>
            </w:pPr>
            <w:r w:rsidRPr="006A2463">
              <w:rPr>
                <w:rFonts w:ascii="Arial Nova Light" w:hAnsi="Arial Nova Light"/>
                <w:sz w:val="18"/>
                <w:szCs w:val="18"/>
              </w:rPr>
              <w:t xml:space="preserve">W przypadku danych osobowych przetwarzanych na podstawie zgody (np. wizerunek) </w:t>
            </w:r>
            <w:r w:rsidR="007C4254">
              <w:rPr>
                <w:rFonts w:ascii="Arial Nova Light" w:hAnsi="Arial Nova Light"/>
                <w:sz w:val="18"/>
                <w:szCs w:val="18"/>
              </w:rPr>
              <w:t>–</w:t>
            </w:r>
            <w:r w:rsidRPr="006A2463">
              <w:rPr>
                <w:rFonts w:ascii="Arial Nova Light" w:hAnsi="Arial Nova Light"/>
                <w:sz w:val="18"/>
                <w:szCs w:val="18"/>
              </w:rPr>
              <w:t xml:space="preserve"> udzielona</w:t>
            </w:r>
            <w:r w:rsidR="007C4254">
              <w:rPr>
                <w:rFonts w:ascii="Arial Nova Light" w:hAnsi="Arial Nova Light"/>
                <w:sz w:val="18"/>
                <w:szCs w:val="18"/>
              </w:rPr>
              <w:t xml:space="preserve"> </w:t>
            </w:r>
            <w:r w:rsidRPr="006A2463">
              <w:rPr>
                <w:rFonts w:ascii="Arial Nova Light" w:hAnsi="Arial Nova Light"/>
                <w:sz w:val="18"/>
                <w:szCs w:val="18"/>
              </w:rPr>
              <w:t>zgoda może zostać wycofana w dowolnym momencie.</w:t>
            </w:r>
          </w:p>
        </w:tc>
      </w:tr>
      <w:tr w:rsidR="006A2463" w:rsidRPr="006A2463" w14:paraId="65FB3254" w14:textId="77777777" w:rsidTr="00144D09">
        <w:tc>
          <w:tcPr>
            <w:tcW w:w="3020" w:type="dxa"/>
            <w:gridSpan w:val="2"/>
            <w:vMerge/>
          </w:tcPr>
          <w:p w14:paraId="0A551E37" w14:textId="77777777" w:rsidR="006A2463" w:rsidRPr="006A2463" w:rsidRDefault="006A2463" w:rsidP="006A2463">
            <w:pPr>
              <w:rPr>
                <w:rStyle w:val="Pogrubienie"/>
                <w:rFonts w:ascii="Arial Nova Light" w:hAnsi="Arial Nova Light" w:cs="Arial"/>
                <w:b w:val="0"/>
                <w:bCs w:val="0"/>
                <w:color w:val="000000"/>
                <w:sz w:val="18"/>
                <w:szCs w:val="18"/>
              </w:rPr>
            </w:pPr>
          </w:p>
        </w:tc>
        <w:tc>
          <w:tcPr>
            <w:tcW w:w="661" w:type="dxa"/>
          </w:tcPr>
          <w:p w14:paraId="7E74D91A" w14:textId="77777777" w:rsidR="006A2463" w:rsidRPr="006A2463" w:rsidRDefault="006A2463" w:rsidP="006A2463">
            <w:pPr>
              <w:rPr>
                <w:rFonts w:ascii="Arial Nova Light" w:hAnsi="Arial Nova Light"/>
                <w:sz w:val="18"/>
                <w:szCs w:val="18"/>
              </w:rPr>
            </w:pPr>
          </w:p>
        </w:tc>
        <w:tc>
          <w:tcPr>
            <w:tcW w:w="5817" w:type="dxa"/>
            <w:gridSpan w:val="3"/>
          </w:tcPr>
          <w:p w14:paraId="63B9B254" w14:textId="3DE60254" w:rsidR="006A2463" w:rsidRPr="006A2463" w:rsidRDefault="006A2463" w:rsidP="006A2463">
            <w:pPr>
              <w:rPr>
                <w:rFonts w:ascii="Arial Nova Light" w:hAnsi="Arial Nova Light"/>
                <w:sz w:val="18"/>
                <w:szCs w:val="18"/>
              </w:rPr>
            </w:pPr>
            <w:r w:rsidRPr="006A2463">
              <w:rPr>
                <w:rFonts w:ascii="Arial Nova Light" w:hAnsi="Arial Nova Light"/>
                <w:sz w:val="18"/>
                <w:szCs w:val="18"/>
              </w:rPr>
              <w:t>W przypadku osób trzecich, których dane przetwarzamy, źródłem ich pozyskania było upoważnienie udzielone do odebrania dziecka ze szkoły.</w:t>
            </w:r>
          </w:p>
        </w:tc>
      </w:tr>
    </w:tbl>
    <w:p w14:paraId="47D4BA03" w14:textId="77777777" w:rsidR="00EA3BCA" w:rsidRPr="006A2463" w:rsidRDefault="00EA3BCA" w:rsidP="006A2463">
      <w:pPr>
        <w:spacing w:after="0" w:line="240" w:lineRule="auto"/>
        <w:rPr>
          <w:rFonts w:ascii="Arial Nova Light" w:hAnsi="Arial Nova Light"/>
          <w:sz w:val="18"/>
          <w:szCs w:val="18"/>
        </w:rPr>
      </w:pPr>
    </w:p>
    <w:sectPr w:rsidR="00EA3BCA" w:rsidRPr="006A2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ptos Light">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1D9"/>
    <w:multiLevelType w:val="hybridMultilevel"/>
    <w:tmpl w:val="FF7CE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C275CD"/>
    <w:multiLevelType w:val="hybridMultilevel"/>
    <w:tmpl w:val="4F7239B4"/>
    <w:lvl w:ilvl="0" w:tplc="0415000F">
      <w:start w:val="1"/>
      <w:numFmt w:val="decimal"/>
      <w:lvlText w:val="%1."/>
      <w:lvlJc w:val="left"/>
      <w:pPr>
        <w:ind w:left="720" w:hanging="360"/>
      </w:pPr>
    </w:lvl>
    <w:lvl w:ilvl="1" w:tplc="107E03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23423C"/>
    <w:multiLevelType w:val="hybridMultilevel"/>
    <w:tmpl w:val="61A8F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B06975"/>
    <w:multiLevelType w:val="hybridMultilevel"/>
    <w:tmpl w:val="0A269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1745F4"/>
    <w:multiLevelType w:val="hybridMultilevel"/>
    <w:tmpl w:val="B746A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89B2976"/>
    <w:multiLevelType w:val="hybridMultilevel"/>
    <w:tmpl w:val="676E8218"/>
    <w:lvl w:ilvl="0" w:tplc="3FC4B616">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F1"/>
    <w:rsid w:val="0001330A"/>
    <w:rsid w:val="00144D09"/>
    <w:rsid w:val="00166214"/>
    <w:rsid w:val="003A0DF1"/>
    <w:rsid w:val="003C62DC"/>
    <w:rsid w:val="004B54F4"/>
    <w:rsid w:val="005C7CF1"/>
    <w:rsid w:val="006A2463"/>
    <w:rsid w:val="007C4254"/>
    <w:rsid w:val="00882023"/>
    <w:rsid w:val="008A69CA"/>
    <w:rsid w:val="00A35B7C"/>
    <w:rsid w:val="00EA3BCA"/>
    <w:rsid w:val="00F42508"/>
    <w:rsid w:val="00FA1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A24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qFormat/>
    <w:rsid w:val="005C7C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7CF1"/>
    <w:rPr>
      <w:b/>
      <w:bCs/>
    </w:rPr>
  </w:style>
  <w:style w:type="paragraph" w:styleId="Akapitzlist">
    <w:name w:val="List Paragraph"/>
    <w:basedOn w:val="Normalny"/>
    <w:uiPriority w:val="34"/>
    <w:qFormat/>
    <w:rsid w:val="00F42508"/>
    <w:pPr>
      <w:ind w:left="720"/>
      <w:contextualSpacing/>
    </w:pPr>
  </w:style>
  <w:style w:type="character" w:customStyle="1" w:styleId="Nagwek2Znak">
    <w:name w:val="Nagłówek 2 Znak"/>
    <w:basedOn w:val="Domylnaczcionkaakapitu"/>
    <w:link w:val="Nagwek2"/>
    <w:uiPriority w:val="9"/>
    <w:rsid w:val="006A246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qFormat/>
    <w:rsid w:val="006A2463"/>
    <w:rPr>
      <w:color w:val="0000FF"/>
      <w:u w:val="single"/>
    </w:rPr>
  </w:style>
  <w:style w:type="character" w:customStyle="1" w:styleId="UnresolvedMention">
    <w:name w:val="Unresolved Mention"/>
    <w:basedOn w:val="Domylnaczcionkaakapitu"/>
    <w:uiPriority w:val="99"/>
    <w:semiHidden/>
    <w:unhideWhenUsed/>
    <w:rsid w:val="006A24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A24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qFormat/>
    <w:rsid w:val="005C7C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7CF1"/>
    <w:rPr>
      <w:b/>
      <w:bCs/>
    </w:rPr>
  </w:style>
  <w:style w:type="paragraph" w:styleId="Akapitzlist">
    <w:name w:val="List Paragraph"/>
    <w:basedOn w:val="Normalny"/>
    <w:uiPriority w:val="34"/>
    <w:qFormat/>
    <w:rsid w:val="00F42508"/>
    <w:pPr>
      <w:ind w:left="720"/>
      <w:contextualSpacing/>
    </w:pPr>
  </w:style>
  <w:style w:type="character" w:customStyle="1" w:styleId="Nagwek2Znak">
    <w:name w:val="Nagłówek 2 Znak"/>
    <w:basedOn w:val="Domylnaczcionkaakapitu"/>
    <w:link w:val="Nagwek2"/>
    <w:uiPriority w:val="9"/>
    <w:rsid w:val="006A246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qFormat/>
    <w:rsid w:val="006A2463"/>
    <w:rPr>
      <w:color w:val="0000FF"/>
      <w:u w:val="single"/>
    </w:rPr>
  </w:style>
  <w:style w:type="character" w:customStyle="1" w:styleId="UnresolvedMention">
    <w:name w:val="Unresolved Mention"/>
    <w:basedOn w:val="Domylnaczcionkaakapitu"/>
    <w:uiPriority w:val="99"/>
    <w:semiHidden/>
    <w:unhideWhenUsed/>
    <w:rsid w:val="006A2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ziewanowska@obslugarod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961</Words>
  <Characters>5768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Duch-Kosiorek</dc:creator>
  <cp:lastModifiedBy>Przedszkole</cp:lastModifiedBy>
  <cp:revision>4</cp:revision>
  <dcterms:created xsi:type="dcterms:W3CDTF">2023-10-10T12:15:00Z</dcterms:created>
  <dcterms:modified xsi:type="dcterms:W3CDTF">2023-10-10T12:17:00Z</dcterms:modified>
</cp:coreProperties>
</file>